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0.xml" ContentType="application/vnd.openxmlformats-officedocument.wordprocessingml.header+xml"/>
  <Override PartName="/word/footer22.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3.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C719F" w14:textId="1C719B9F" w:rsidR="00B64307" w:rsidRDefault="009003D6">
      <w:pPr>
        <w:spacing w:line="360" w:lineRule="exact"/>
      </w:pPr>
      <w:r>
        <w:rPr>
          <w:noProof/>
        </w:rPr>
        <w:drawing>
          <wp:anchor distT="0" distB="0" distL="63500" distR="63500" simplePos="0" relativeHeight="251654656" behindDoc="1" locked="0" layoutInCell="1" allowOverlap="1" wp14:anchorId="3DBED0EB" wp14:editId="118AFF52">
            <wp:simplePos x="0" y="0"/>
            <wp:positionH relativeFrom="margin">
              <wp:posOffset>635</wp:posOffset>
            </wp:positionH>
            <wp:positionV relativeFrom="paragraph">
              <wp:posOffset>0</wp:posOffset>
            </wp:positionV>
            <wp:extent cx="524510" cy="7162800"/>
            <wp:effectExtent l="0" t="0" r="0" b="0"/>
            <wp:wrapNone/>
            <wp:docPr id="5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4510" cy="71628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655680" behindDoc="0" locked="0" layoutInCell="1" allowOverlap="1" wp14:anchorId="5C618E40" wp14:editId="6A961185">
                <wp:simplePos x="0" y="0"/>
                <wp:positionH relativeFrom="margin">
                  <wp:posOffset>6541135</wp:posOffset>
                </wp:positionH>
                <wp:positionV relativeFrom="paragraph">
                  <wp:posOffset>708025</wp:posOffset>
                </wp:positionV>
                <wp:extent cx="2401570" cy="1092200"/>
                <wp:effectExtent l="0" t="1905" r="0" b="1270"/>
                <wp:wrapNone/>
                <wp:docPr id="5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1570" cy="1092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5A77CF" w14:textId="77777777" w:rsidR="00B64307" w:rsidRDefault="00B2696F">
                            <w:pPr>
                              <w:pStyle w:val="Titulekobrzku"/>
                              <w:shd w:val="clear" w:color="auto" w:fill="auto"/>
                              <w:spacing w:line="1720" w:lineRule="exact"/>
                            </w:pPr>
                            <w:r>
                              <w:rPr>
                                <w:spacing w:val="-60"/>
                              </w:rPr>
                              <w:t>íam</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C618E40" id="_x0000_t202" coordsize="21600,21600" o:spt="202" path="m,l,21600r21600,l21600,xe">
                <v:stroke joinstyle="miter"/>
                <v:path gradientshapeok="t" o:connecttype="rect"/>
              </v:shapetype>
              <v:shape id="Text Box 3" o:spid="_x0000_s1026" type="#_x0000_t202" style="position:absolute;margin-left:515.05pt;margin-top:55.75pt;width:189.1pt;height:86pt;z-index:25165568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" filled="f" stroked="f">
                <v:textbox style="mso-fit-shape-to-text:t" inset="0,0,0,0">
                  <w:txbxContent>
                    <w:p w14:paraId="0F5A77CF" w14:textId="77777777" w:rsidR="00B64307" w:rsidRDefault="00B2696F">
                      <w:pPr>
                        <w:pStyle w:val="Titulekobrzku"/>
                        <w:shd w:val="clear" w:color="auto" w:fill="auto"/>
                        <w:spacing w:line="1720" w:lineRule="exact"/>
                      </w:pPr>
                      <w:r>
                        <w:rPr>
                          <w:spacing w:val="-60"/>
                        </w:rPr>
                        <w:t>íam</w:t>
                      </w:r>
                    </w:p>
                  </w:txbxContent>
                </v:textbox>
                <w10:wrap anchorx="margin"/>
              </v:shape>
            </w:pict>
          </mc:Fallback>
        </mc:AlternateContent>
      </w:r>
      <w:r>
        <w:rPr>
          <w:noProof/>
        </w:rPr>
        <w:drawing>
          <wp:anchor distT="0" distB="0" distL="63500" distR="63500" simplePos="0" relativeHeight="251656704" behindDoc="1" locked="0" layoutInCell="1" allowOverlap="1" wp14:anchorId="259B2703" wp14:editId="20677DF2">
            <wp:simplePos x="0" y="0"/>
            <wp:positionH relativeFrom="margin">
              <wp:posOffset>5699760</wp:posOffset>
            </wp:positionH>
            <wp:positionV relativeFrom="paragraph">
              <wp:posOffset>579120</wp:posOffset>
            </wp:positionV>
            <wp:extent cx="6254750" cy="7321550"/>
            <wp:effectExtent l="0" t="0" r="0" b="0"/>
            <wp:wrapNone/>
            <wp:docPr id="53"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54750" cy="73215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657728" behindDoc="0" locked="0" layoutInCell="1" allowOverlap="1" wp14:anchorId="4C3457EF" wp14:editId="5F146CD4">
                <wp:simplePos x="0" y="0"/>
                <wp:positionH relativeFrom="margin">
                  <wp:posOffset>7868920</wp:posOffset>
                </wp:positionH>
                <wp:positionV relativeFrom="paragraph">
                  <wp:posOffset>2038985</wp:posOffset>
                </wp:positionV>
                <wp:extent cx="3354705" cy="355600"/>
                <wp:effectExtent l="3810" t="0" r="3810" b="0"/>
                <wp:wrapNone/>
                <wp:docPr id="5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4705" cy="35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10BBB" w14:textId="77777777" w:rsidR="00B64307" w:rsidRDefault="00B2696F">
                            <w:pPr>
                              <w:pStyle w:val="Zkladntext2"/>
                              <w:shd w:val="clear" w:color="auto" w:fill="auto"/>
                              <w:spacing w:line="270" w:lineRule="exact"/>
                              <w:ind w:left="120"/>
                            </w:pPr>
                            <w:r>
                              <w:rPr>
                                <w:spacing w:val="0"/>
                              </w:rPr>
                              <w:t>PŘÍRUČKA PRO PROGRAMÁTORY</w:t>
                            </w:r>
                          </w:p>
                          <w:p w14:paraId="7E1BBDF3" w14:textId="77777777" w:rsidR="00B64307" w:rsidRDefault="00B2696F">
                            <w:pPr>
                              <w:pStyle w:val="Zkladntext30"/>
                              <w:shd w:val="clear" w:color="auto" w:fill="auto"/>
                              <w:spacing w:line="290" w:lineRule="exact"/>
                              <w:ind w:left="120"/>
                            </w:pPr>
                            <w:r>
                              <w:rPr>
                                <w:rStyle w:val="Zkladntext3Exact"/>
                                <w:b/>
                                <w:bCs/>
                                <w:spacing w:val="-10"/>
                              </w:rPr>
                              <w:t>DodATkoVÁ dokuMENTACE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3457EF" id="Text Box 5" o:spid="_x0000_s1027" type="#_x0000_t202" style="position:absolute;margin-left:619.6pt;margin-top:160.55pt;width:264.15pt;height:28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" filled="f" stroked="f">
                <v:textbox style="mso-fit-shape-to-text:t" inset="0,0,0,0">
                  <w:txbxContent>
                    <w:p w14:paraId="17B10BBB" w14:textId="77777777" w:rsidR="00B64307" w:rsidRDefault="00B2696F">
                      <w:pPr>
                        <w:pStyle w:val="Zkladntext2"/>
                        <w:shd w:val="clear" w:color="auto" w:fill="auto"/>
                        <w:spacing w:line="270" w:lineRule="exact"/>
                        <w:ind w:left="120"/>
                      </w:pPr>
                      <w:r>
                        <w:rPr>
                          <w:spacing w:val="0"/>
                        </w:rPr>
                        <w:t>PŘÍRUČKA PRO PROGRAMÁTORY</w:t>
                      </w:r>
                    </w:p>
                    <w:p w14:paraId="7E1BBDF3" w14:textId="77777777" w:rsidR="00B64307" w:rsidRDefault="00B2696F">
                      <w:pPr>
                        <w:pStyle w:val="Zkladntext30"/>
                        <w:shd w:val="clear" w:color="auto" w:fill="auto"/>
                        <w:spacing w:line="290" w:lineRule="exact"/>
                        <w:ind w:left="120"/>
                      </w:pPr>
                      <w:r>
                        <w:rPr>
                          <w:rStyle w:val="Zkladntext3Exact"/>
                          <w:b/>
                          <w:bCs/>
                          <w:spacing w:val="-10"/>
                        </w:rPr>
                        <w:t>DodATkoVÁ dokuMENTACE</w:t>
                      </w:r>
                    </w:p>
                  </w:txbxContent>
                </v:textbox>
                <w10:wrap anchorx="margin"/>
              </v:shape>
            </w:pict>
          </mc:Fallback>
        </mc:AlternateContent>
      </w:r>
    </w:p>
    <w:p w14:paraId="37FFA1F3" w14:textId="77777777" w:rsidR="00B64307" w:rsidRDefault="00B64307">
      <w:pPr>
        <w:spacing w:line="360" w:lineRule="exact"/>
      </w:pPr>
    </w:p>
    <w:p w14:paraId="64F4C22A" w14:textId="77777777" w:rsidR="00B64307" w:rsidRDefault="00B64307">
      <w:pPr>
        <w:spacing w:line="360" w:lineRule="exact"/>
      </w:pPr>
    </w:p>
    <w:p w14:paraId="1CC9ABC3" w14:textId="77777777" w:rsidR="00B64307" w:rsidRDefault="00B64307">
      <w:pPr>
        <w:spacing w:line="360" w:lineRule="exact"/>
      </w:pPr>
    </w:p>
    <w:p w14:paraId="7FCF1DE5" w14:textId="77777777" w:rsidR="00B64307" w:rsidRDefault="00B64307">
      <w:pPr>
        <w:spacing w:line="360" w:lineRule="exact"/>
      </w:pPr>
    </w:p>
    <w:p w14:paraId="47BAD406" w14:textId="77777777" w:rsidR="00B64307" w:rsidRDefault="00B64307">
      <w:pPr>
        <w:spacing w:line="360" w:lineRule="exact"/>
      </w:pPr>
    </w:p>
    <w:p w14:paraId="6564D181" w14:textId="77777777" w:rsidR="00B64307" w:rsidRDefault="00B64307">
      <w:pPr>
        <w:spacing w:line="360" w:lineRule="exact"/>
      </w:pPr>
    </w:p>
    <w:p w14:paraId="67C62E35" w14:textId="77777777" w:rsidR="00B64307" w:rsidRDefault="00B64307">
      <w:pPr>
        <w:spacing w:line="360" w:lineRule="exact"/>
      </w:pPr>
    </w:p>
    <w:p w14:paraId="38E79A1F" w14:textId="77777777" w:rsidR="00B64307" w:rsidRDefault="00B64307">
      <w:pPr>
        <w:spacing w:line="360" w:lineRule="exact"/>
      </w:pPr>
    </w:p>
    <w:p w14:paraId="28105C33" w14:textId="77777777" w:rsidR="00B64307" w:rsidRDefault="00B64307">
      <w:pPr>
        <w:spacing w:line="360" w:lineRule="exact"/>
      </w:pPr>
    </w:p>
    <w:p w14:paraId="16ADC834" w14:textId="77777777" w:rsidR="00B64307" w:rsidRDefault="00B64307">
      <w:pPr>
        <w:spacing w:line="360" w:lineRule="exact"/>
      </w:pPr>
    </w:p>
    <w:p w14:paraId="23E624CB" w14:textId="77777777" w:rsidR="00B64307" w:rsidRDefault="00B64307">
      <w:pPr>
        <w:spacing w:line="360" w:lineRule="exact"/>
      </w:pPr>
    </w:p>
    <w:p w14:paraId="4F1E5889" w14:textId="77777777" w:rsidR="00B64307" w:rsidRDefault="00B64307">
      <w:pPr>
        <w:spacing w:line="360" w:lineRule="exact"/>
      </w:pPr>
    </w:p>
    <w:p w14:paraId="5A3762F9" w14:textId="77777777" w:rsidR="00B64307" w:rsidRDefault="00B64307">
      <w:pPr>
        <w:spacing w:line="360" w:lineRule="exact"/>
      </w:pPr>
    </w:p>
    <w:p w14:paraId="19DCD72E" w14:textId="77777777" w:rsidR="00B64307" w:rsidRDefault="00B64307">
      <w:pPr>
        <w:spacing w:line="360" w:lineRule="exact"/>
      </w:pPr>
    </w:p>
    <w:p w14:paraId="4837C8B1" w14:textId="77777777" w:rsidR="00B64307" w:rsidRDefault="00B64307">
      <w:pPr>
        <w:spacing w:line="360" w:lineRule="exact"/>
      </w:pPr>
    </w:p>
    <w:p w14:paraId="1F1B04FF" w14:textId="77777777" w:rsidR="00B64307" w:rsidRDefault="00B64307">
      <w:pPr>
        <w:spacing w:line="360" w:lineRule="exact"/>
      </w:pPr>
    </w:p>
    <w:p w14:paraId="6A9B642E" w14:textId="77777777" w:rsidR="00B64307" w:rsidRDefault="00B64307">
      <w:pPr>
        <w:spacing w:line="360" w:lineRule="exact"/>
      </w:pPr>
    </w:p>
    <w:p w14:paraId="665F25BB" w14:textId="77777777" w:rsidR="00B64307" w:rsidRDefault="00B64307">
      <w:pPr>
        <w:spacing w:line="360" w:lineRule="exact"/>
      </w:pPr>
    </w:p>
    <w:p w14:paraId="6B375BC9" w14:textId="77777777" w:rsidR="00B64307" w:rsidRDefault="00B64307">
      <w:pPr>
        <w:spacing w:line="360" w:lineRule="exact"/>
      </w:pPr>
    </w:p>
    <w:p w14:paraId="45C91A97" w14:textId="77777777" w:rsidR="00B64307" w:rsidRDefault="00B64307">
      <w:pPr>
        <w:spacing w:line="360" w:lineRule="exact"/>
      </w:pPr>
    </w:p>
    <w:p w14:paraId="4F0DF456" w14:textId="77777777" w:rsidR="00B64307" w:rsidRDefault="00B64307">
      <w:pPr>
        <w:spacing w:line="360" w:lineRule="exact"/>
      </w:pPr>
    </w:p>
    <w:p w14:paraId="65636D25" w14:textId="77777777" w:rsidR="00B64307" w:rsidRDefault="00B64307">
      <w:pPr>
        <w:spacing w:line="360" w:lineRule="exact"/>
      </w:pPr>
    </w:p>
    <w:p w14:paraId="325EFF7B" w14:textId="77777777" w:rsidR="00B64307" w:rsidRDefault="00B64307">
      <w:pPr>
        <w:spacing w:line="360" w:lineRule="exact"/>
      </w:pPr>
    </w:p>
    <w:p w14:paraId="017BDFC3" w14:textId="77777777" w:rsidR="00B64307" w:rsidRDefault="00B64307">
      <w:pPr>
        <w:spacing w:line="360" w:lineRule="exact"/>
      </w:pPr>
    </w:p>
    <w:p w14:paraId="0843F9A9" w14:textId="77777777" w:rsidR="00B64307" w:rsidRDefault="00B64307">
      <w:pPr>
        <w:spacing w:line="360" w:lineRule="exact"/>
      </w:pPr>
    </w:p>
    <w:p w14:paraId="32CD7641" w14:textId="77777777" w:rsidR="00B64307" w:rsidRDefault="00B64307">
      <w:pPr>
        <w:spacing w:line="360" w:lineRule="exact"/>
      </w:pPr>
    </w:p>
    <w:p w14:paraId="0F3E60E3" w14:textId="77777777" w:rsidR="00B64307" w:rsidRDefault="00B64307">
      <w:pPr>
        <w:spacing w:line="360" w:lineRule="exact"/>
      </w:pPr>
    </w:p>
    <w:p w14:paraId="6717A84F" w14:textId="77777777" w:rsidR="00B64307" w:rsidRDefault="00B64307">
      <w:pPr>
        <w:spacing w:line="360" w:lineRule="exact"/>
      </w:pPr>
    </w:p>
    <w:p w14:paraId="11A0DDF8" w14:textId="77777777" w:rsidR="00B64307" w:rsidRDefault="00B64307">
      <w:pPr>
        <w:spacing w:line="360" w:lineRule="exact"/>
      </w:pPr>
    </w:p>
    <w:p w14:paraId="6370273E" w14:textId="77777777" w:rsidR="00B64307" w:rsidRDefault="00B64307">
      <w:pPr>
        <w:spacing w:line="360" w:lineRule="exact"/>
      </w:pPr>
    </w:p>
    <w:p w14:paraId="609E5F8C" w14:textId="77777777" w:rsidR="00B64307" w:rsidRDefault="00B64307">
      <w:pPr>
        <w:spacing w:line="360" w:lineRule="exact"/>
      </w:pPr>
    </w:p>
    <w:p w14:paraId="36C45886" w14:textId="77777777" w:rsidR="00B64307" w:rsidRDefault="00B64307">
      <w:pPr>
        <w:spacing w:line="360" w:lineRule="exact"/>
      </w:pPr>
    </w:p>
    <w:p w14:paraId="2584DE47" w14:textId="77777777" w:rsidR="00B64307" w:rsidRDefault="00B64307">
      <w:pPr>
        <w:spacing w:line="554" w:lineRule="exact"/>
      </w:pPr>
    </w:p>
    <w:p w14:paraId="75501C36" w14:textId="77777777" w:rsidR="00B64307" w:rsidRDefault="00B64307">
      <w:pPr>
        <w:rPr>
          <w:sz w:val="2"/>
          <w:szCs w:val="2"/>
        </w:rPr>
        <w:sectPr w:rsidR="00B64307">
          <w:type w:val="continuous"/>
          <w:pgSz w:w="23810" w:h="16838" w:orient="landscape"/>
          <w:pgMar w:top="2173" w:right="2494" w:bottom="2173" w:left="2494" w:header="0" w:footer="3" w:gutter="0"/>
          <w:cols w:space="720"/>
          <w:noEndnote/>
          <w:docGrid w:linePitch="360"/>
        </w:sectPr>
      </w:pPr>
    </w:p>
    <w:p w14:paraId="1D573C54" w14:textId="16B694D7" w:rsidR="00B64307" w:rsidRDefault="009003D6">
      <w:pPr>
        <w:spacing w:line="360" w:lineRule="exact"/>
      </w:pPr>
      <w:r>
        <w:rPr>
          <w:noProof/>
        </w:rPr>
        <w:lastRenderedPageBreak/>
        <w:drawing>
          <wp:anchor distT="0" distB="0" distL="63500" distR="63500" simplePos="0" relativeHeight="251658752" behindDoc="1" locked="0" layoutInCell="1" allowOverlap="1" wp14:anchorId="0F1E4E5C" wp14:editId="6AF6BCD1">
            <wp:simplePos x="0" y="0"/>
            <wp:positionH relativeFrom="margin">
              <wp:posOffset>635</wp:posOffset>
            </wp:positionH>
            <wp:positionV relativeFrom="paragraph">
              <wp:posOffset>0</wp:posOffset>
            </wp:positionV>
            <wp:extent cx="4565650" cy="7315200"/>
            <wp:effectExtent l="0" t="0" r="0" b="0"/>
            <wp:wrapNone/>
            <wp:docPr id="51"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5650" cy="7315200"/>
                    </a:xfrm>
                    <a:prstGeom prst="rect">
                      <a:avLst/>
                    </a:prstGeom>
                    <a:noFill/>
                  </pic:spPr>
                </pic:pic>
              </a:graphicData>
            </a:graphic>
            <wp14:sizeRelH relativeFrom="page">
              <wp14:pctWidth>0</wp14:pctWidth>
            </wp14:sizeRelH>
            <wp14:sizeRelV relativeFrom="page">
              <wp14:pctHeight>0</wp14:pctHeight>
            </wp14:sizeRelV>
          </wp:anchor>
        </w:drawing>
      </w:r>
    </w:p>
    <w:p w14:paraId="36B22DF8" w14:textId="77777777" w:rsidR="00B64307" w:rsidRDefault="00B64307">
      <w:pPr>
        <w:spacing w:line="360" w:lineRule="exact"/>
      </w:pPr>
    </w:p>
    <w:p w14:paraId="6C9A598F" w14:textId="77777777" w:rsidR="00B64307" w:rsidRDefault="00B64307">
      <w:pPr>
        <w:spacing w:line="360" w:lineRule="exact"/>
      </w:pPr>
    </w:p>
    <w:p w14:paraId="786AB450" w14:textId="77777777" w:rsidR="00B64307" w:rsidRDefault="00B64307">
      <w:pPr>
        <w:spacing w:line="360" w:lineRule="exact"/>
      </w:pPr>
    </w:p>
    <w:p w14:paraId="30945A86" w14:textId="77777777" w:rsidR="00B64307" w:rsidRDefault="00B64307">
      <w:pPr>
        <w:spacing w:line="360" w:lineRule="exact"/>
      </w:pPr>
    </w:p>
    <w:p w14:paraId="46618B17" w14:textId="77777777" w:rsidR="00B64307" w:rsidRDefault="00B64307">
      <w:pPr>
        <w:spacing w:line="360" w:lineRule="exact"/>
      </w:pPr>
    </w:p>
    <w:p w14:paraId="2721C4FA" w14:textId="77777777" w:rsidR="00B64307" w:rsidRDefault="00B64307">
      <w:pPr>
        <w:spacing w:line="360" w:lineRule="exact"/>
      </w:pPr>
    </w:p>
    <w:p w14:paraId="558E7992" w14:textId="77777777" w:rsidR="00B64307" w:rsidRDefault="00B64307">
      <w:pPr>
        <w:spacing w:line="360" w:lineRule="exact"/>
      </w:pPr>
    </w:p>
    <w:p w14:paraId="55DAAC35" w14:textId="77777777" w:rsidR="00B64307" w:rsidRDefault="00B64307">
      <w:pPr>
        <w:spacing w:line="360" w:lineRule="exact"/>
      </w:pPr>
    </w:p>
    <w:p w14:paraId="410D42BF" w14:textId="77777777" w:rsidR="00B64307" w:rsidRDefault="00B64307">
      <w:pPr>
        <w:spacing w:line="360" w:lineRule="exact"/>
      </w:pPr>
    </w:p>
    <w:p w14:paraId="34C67CE4" w14:textId="77777777" w:rsidR="00B64307" w:rsidRDefault="00B64307">
      <w:pPr>
        <w:spacing w:line="360" w:lineRule="exact"/>
      </w:pPr>
    </w:p>
    <w:p w14:paraId="3DB2190F" w14:textId="77777777" w:rsidR="00B64307" w:rsidRDefault="00B64307">
      <w:pPr>
        <w:spacing w:line="360" w:lineRule="exact"/>
      </w:pPr>
    </w:p>
    <w:p w14:paraId="7478334E" w14:textId="77777777" w:rsidR="00B64307" w:rsidRDefault="00B64307">
      <w:pPr>
        <w:spacing w:line="360" w:lineRule="exact"/>
      </w:pPr>
    </w:p>
    <w:p w14:paraId="425535E4" w14:textId="77777777" w:rsidR="00B64307" w:rsidRDefault="00B64307">
      <w:pPr>
        <w:spacing w:line="360" w:lineRule="exact"/>
      </w:pPr>
    </w:p>
    <w:p w14:paraId="5A013DB9" w14:textId="77777777" w:rsidR="00B64307" w:rsidRDefault="00B64307">
      <w:pPr>
        <w:spacing w:line="360" w:lineRule="exact"/>
      </w:pPr>
    </w:p>
    <w:p w14:paraId="7CA9D080" w14:textId="77777777" w:rsidR="00B64307" w:rsidRDefault="00B64307">
      <w:pPr>
        <w:spacing w:line="360" w:lineRule="exact"/>
      </w:pPr>
    </w:p>
    <w:p w14:paraId="19B0A6BA" w14:textId="77777777" w:rsidR="00B64307" w:rsidRDefault="00B64307">
      <w:pPr>
        <w:spacing w:line="360" w:lineRule="exact"/>
      </w:pPr>
    </w:p>
    <w:p w14:paraId="28F8FA86" w14:textId="77777777" w:rsidR="00B64307" w:rsidRDefault="00B64307">
      <w:pPr>
        <w:spacing w:line="360" w:lineRule="exact"/>
      </w:pPr>
    </w:p>
    <w:p w14:paraId="72AFAF0F" w14:textId="77777777" w:rsidR="00B64307" w:rsidRDefault="00B64307">
      <w:pPr>
        <w:spacing w:line="360" w:lineRule="exact"/>
      </w:pPr>
    </w:p>
    <w:p w14:paraId="58DBBE1F" w14:textId="77777777" w:rsidR="00B64307" w:rsidRDefault="00B64307">
      <w:pPr>
        <w:spacing w:line="360" w:lineRule="exact"/>
      </w:pPr>
    </w:p>
    <w:p w14:paraId="011985DB" w14:textId="77777777" w:rsidR="00B64307" w:rsidRDefault="00B64307">
      <w:pPr>
        <w:spacing w:line="360" w:lineRule="exact"/>
      </w:pPr>
    </w:p>
    <w:p w14:paraId="4B30C6D3" w14:textId="77777777" w:rsidR="00B64307" w:rsidRDefault="00B64307">
      <w:pPr>
        <w:spacing w:line="360" w:lineRule="exact"/>
      </w:pPr>
    </w:p>
    <w:p w14:paraId="29486333" w14:textId="77777777" w:rsidR="00B64307" w:rsidRDefault="00B64307">
      <w:pPr>
        <w:spacing w:line="360" w:lineRule="exact"/>
      </w:pPr>
    </w:p>
    <w:p w14:paraId="59125299" w14:textId="77777777" w:rsidR="00B64307" w:rsidRDefault="00B64307">
      <w:pPr>
        <w:spacing w:line="360" w:lineRule="exact"/>
      </w:pPr>
    </w:p>
    <w:p w14:paraId="2EF7A4D4" w14:textId="77777777" w:rsidR="00B64307" w:rsidRDefault="00B64307">
      <w:pPr>
        <w:spacing w:line="360" w:lineRule="exact"/>
      </w:pPr>
    </w:p>
    <w:p w14:paraId="6D7B2C69" w14:textId="77777777" w:rsidR="00B64307" w:rsidRDefault="00B64307">
      <w:pPr>
        <w:spacing w:line="360" w:lineRule="exact"/>
      </w:pPr>
    </w:p>
    <w:p w14:paraId="2963985B" w14:textId="77777777" w:rsidR="00B64307" w:rsidRDefault="00B64307">
      <w:pPr>
        <w:spacing w:line="360" w:lineRule="exact"/>
      </w:pPr>
    </w:p>
    <w:p w14:paraId="6CD89739" w14:textId="77777777" w:rsidR="00B64307" w:rsidRDefault="00B64307">
      <w:pPr>
        <w:spacing w:line="360" w:lineRule="exact"/>
      </w:pPr>
    </w:p>
    <w:p w14:paraId="4C2E6070" w14:textId="77777777" w:rsidR="00B64307" w:rsidRDefault="00B64307">
      <w:pPr>
        <w:spacing w:line="360" w:lineRule="exact"/>
      </w:pPr>
    </w:p>
    <w:p w14:paraId="2A3696E9" w14:textId="77777777" w:rsidR="00B64307" w:rsidRDefault="00B64307">
      <w:pPr>
        <w:spacing w:line="360" w:lineRule="exact"/>
      </w:pPr>
    </w:p>
    <w:p w14:paraId="0B48238B" w14:textId="77777777" w:rsidR="00B64307" w:rsidRDefault="00B64307">
      <w:pPr>
        <w:spacing w:line="712" w:lineRule="exact"/>
      </w:pPr>
    </w:p>
    <w:p w14:paraId="69883621" w14:textId="77777777" w:rsidR="00B64307" w:rsidRDefault="00B64307">
      <w:pPr>
        <w:rPr>
          <w:sz w:val="2"/>
          <w:szCs w:val="2"/>
        </w:rPr>
        <w:sectPr w:rsidR="00B64307">
          <w:pgSz w:w="11906" w:h="16838"/>
          <w:pgMar w:top="2634" w:right="2358" w:bottom="2634" w:left="2358" w:header="0" w:footer="3" w:gutter="0"/>
          <w:cols w:space="720"/>
          <w:noEndnote/>
          <w:docGrid w:linePitch="360"/>
        </w:sectPr>
      </w:pPr>
    </w:p>
    <w:p w14:paraId="29917764" w14:textId="3ABFBC6B" w:rsidR="00B64307" w:rsidRDefault="009003D6">
      <w:pPr>
        <w:framePr w:h="1536" w:wrap="notBeside" w:vAnchor="text" w:hAnchor="text" w:y="1"/>
        <w:rPr>
          <w:sz w:val="0"/>
          <w:szCs w:val="0"/>
        </w:rPr>
      </w:pPr>
      <w:r>
        <w:rPr>
          <w:noProof/>
        </w:rPr>
        <w:lastRenderedPageBreak/>
        <w:drawing>
          <wp:inline distT="0" distB="0" distL="0" distR="0" wp14:anchorId="18B0CD6E" wp14:editId="3B1BF62C">
            <wp:extent cx="4191000" cy="981075"/>
            <wp:effectExtent l="0" t="0" r="0" b="0"/>
            <wp:docPr id="4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0" cy="981075"/>
                    </a:xfrm>
                    <a:prstGeom prst="rect">
                      <a:avLst/>
                    </a:prstGeom>
                    <a:noFill/>
                    <a:ln>
                      <a:noFill/>
                    </a:ln>
                  </pic:spPr>
                </pic:pic>
              </a:graphicData>
            </a:graphic>
          </wp:inline>
        </w:drawing>
      </w:r>
    </w:p>
    <w:p w14:paraId="4C9E0447" w14:textId="77777777" w:rsidR="00B64307" w:rsidRDefault="00B64307">
      <w:pPr>
        <w:rPr>
          <w:sz w:val="2"/>
          <w:szCs w:val="2"/>
        </w:rPr>
      </w:pPr>
    </w:p>
    <w:p w14:paraId="65170689" w14:textId="18E9C4CB" w:rsidR="00B64307" w:rsidRDefault="009003D6">
      <w:pPr>
        <w:pStyle w:val="Zkladntext40"/>
        <w:shd w:val="clear" w:color="auto" w:fill="auto"/>
        <w:spacing w:before="537" w:after="1043" w:line="220" w:lineRule="exact"/>
        <w:ind w:left="3800"/>
      </w:pPr>
      <w:r>
        <w:rPr>
          <w:noProof/>
        </w:rPr>
        <mc:AlternateContent>
          <mc:Choice Requires="wps">
            <w:drawing>
              <wp:anchor distT="0" distB="414655" distL="63500" distR="63500" simplePos="0" relativeHeight="251659776" behindDoc="1" locked="0" layoutInCell="1" allowOverlap="1" wp14:anchorId="51C5BCAB" wp14:editId="411D3792">
                <wp:simplePos x="0" y="0"/>
                <wp:positionH relativeFrom="margin">
                  <wp:posOffset>2348865</wp:posOffset>
                </wp:positionH>
                <wp:positionV relativeFrom="margin">
                  <wp:posOffset>-336550</wp:posOffset>
                </wp:positionV>
                <wp:extent cx="785495" cy="107950"/>
                <wp:effectExtent l="0" t="635" r="0" b="0"/>
                <wp:wrapSquare wrapText="bothSides"/>
                <wp:docPr id="5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F7839" w14:textId="77777777" w:rsidR="00B64307" w:rsidRDefault="00B2696F">
                            <w:pPr>
                              <w:pStyle w:val="Zkladntext60"/>
                              <w:shd w:val="clear" w:color="auto" w:fill="auto"/>
                              <w:spacing w:before="0" w:after="0" w:line="170" w:lineRule="exact"/>
                              <w:ind w:left="100"/>
                            </w:pPr>
                            <w:r>
                              <w:rPr>
                                <w:rStyle w:val="Zkladntext6Exact"/>
                                <w:spacing w:val="0"/>
                              </w:rPr>
                              <w:t>srpen 1999</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1C5BCAB" id="Text Box 8" o:spid="_x0000_s1028" type="#_x0000_t202" style="position:absolute;left:0;text-align:left;margin-left:184.95pt;margin-top:-26.5pt;width:61.85pt;height:8.5pt;z-index:-251656704;visibility:visible;mso-wrap-style:square;mso-width-percent:0;mso-height-percent:0;mso-wrap-distance-left:5pt;mso-wrap-distance-top:0;mso-wrap-distance-right:5pt;mso-wrap-distance-bottom:32.6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" filled="f" stroked="f">
                <v:textbox style="mso-fit-shape-to-text:t" inset="0,0,0,0">
                  <w:txbxContent>
                    <w:p w14:paraId="546F7839" w14:textId="77777777" w:rsidR="00B64307" w:rsidRDefault="00B2696F">
                      <w:pPr>
                        <w:pStyle w:val="Zkladntext60"/>
                        <w:shd w:val="clear" w:color="auto" w:fill="auto"/>
                        <w:spacing w:before="0" w:after="0" w:line="170" w:lineRule="exact"/>
                        <w:ind w:left="100"/>
                      </w:pPr>
                      <w:r>
                        <w:rPr>
                          <w:rStyle w:val="Zkladntext6Exact"/>
                          <w:spacing w:val="0"/>
                        </w:rPr>
                        <w:t>srpen 1999</w:t>
                      </w:r>
                    </w:p>
                  </w:txbxContent>
                </v:textbox>
                <w10:wrap type="square" anchorx="margin" anchory="margin"/>
              </v:shape>
            </w:pict>
          </mc:Fallback>
        </mc:AlternateContent>
      </w:r>
      <w:bookmarkStart w:id="0" w:name="bookmark0"/>
      <w:r w:rsidR="00B2696F">
        <w:t>verze 4.2</w:t>
      </w:r>
      <w:bookmarkEnd w:id="0"/>
    </w:p>
    <w:p w14:paraId="3F62A171" w14:textId="77777777" w:rsidR="00B64307" w:rsidRDefault="00B2696F">
      <w:pPr>
        <w:pStyle w:val="Zkladntext50"/>
        <w:shd w:val="clear" w:color="auto" w:fill="auto"/>
        <w:spacing w:before="0" w:after="377" w:line="360" w:lineRule="exact"/>
        <w:ind w:right="360"/>
      </w:pPr>
      <w:bookmarkStart w:id="1" w:name="bookmark1"/>
      <w:r>
        <w:t>PŘÍRUČKA PRO PROGRAMÁTORY</w:t>
      </w:r>
      <w:bookmarkEnd w:id="1"/>
    </w:p>
    <w:p w14:paraId="45D84690" w14:textId="77777777" w:rsidR="00B64307" w:rsidRDefault="00B2696F">
      <w:pPr>
        <w:pStyle w:val="Zkladntext20"/>
        <w:shd w:val="clear" w:color="auto" w:fill="auto"/>
        <w:spacing w:before="0" w:after="760" w:line="150" w:lineRule="exact"/>
        <w:ind w:left="3200" w:firstLine="0"/>
      </w:pPr>
      <w:r>
        <w:t>Dodatková dokumentace</w:t>
      </w:r>
    </w:p>
    <w:p w14:paraId="1517EC57" w14:textId="77777777" w:rsidR="00B64307" w:rsidRDefault="00B2696F">
      <w:pPr>
        <w:pStyle w:val="Zkladntext60"/>
        <w:shd w:val="clear" w:color="auto" w:fill="auto"/>
        <w:spacing w:before="0" w:after="221" w:line="180" w:lineRule="exact"/>
        <w:ind w:left="3200"/>
      </w:pPr>
      <w:r>
        <w:t>autorský kolektiv PC FANDu:</w:t>
      </w:r>
    </w:p>
    <w:p w14:paraId="51D279E8" w14:textId="77777777" w:rsidR="00B64307" w:rsidRDefault="00B2696F">
      <w:pPr>
        <w:pStyle w:val="Zkladntext60"/>
        <w:shd w:val="clear" w:color="auto" w:fill="auto"/>
        <w:spacing w:before="0" w:after="468" w:line="240" w:lineRule="exact"/>
        <w:ind w:left="3800" w:right="2900"/>
        <w:jc w:val="both"/>
      </w:pPr>
      <w:r>
        <w:t xml:space="preserve">Gert Klotzer Miloš Kastner Blanka </w:t>
      </w:r>
      <w:r>
        <w:t>Tichá Tomáš Havelka</w:t>
      </w:r>
    </w:p>
    <w:p w14:paraId="129B8AE2" w14:textId="77777777" w:rsidR="00B64307" w:rsidRDefault="00B2696F">
      <w:pPr>
        <w:pStyle w:val="Zkladntext60"/>
        <w:shd w:val="clear" w:color="auto" w:fill="auto"/>
        <w:spacing w:before="0" w:after="269" w:line="180" w:lineRule="exact"/>
        <w:ind w:left="3800"/>
        <w:jc w:val="both"/>
      </w:pPr>
      <w:r>
        <w:t>autor příručky:</w:t>
      </w:r>
    </w:p>
    <w:p w14:paraId="742BAC28" w14:textId="77777777" w:rsidR="00B64307" w:rsidRDefault="00B2696F">
      <w:pPr>
        <w:pStyle w:val="Zkladntext60"/>
        <w:shd w:val="clear" w:color="auto" w:fill="auto"/>
        <w:spacing w:before="0" w:after="1013" w:line="180" w:lineRule="exact"/>
        <w:ind w:left="3800"/>
        <w:jc w:val="both"/>
      </w:pPr>
      <w:r>
        <w:t>Josef Markvart</w:t>
      </w:r>
    </w:p>
    <w:p w14:paraId="4A78733E" w14:textId="77777777" w:rsidR="00B64307" w:rsidRDefault="00B2696F">
      <w:pPr>
        <w:pStyle w:val="Zkladntext70"/>
        <w:shd w:val="clear" w:color="auto" w:fill="auto"/>
        <w:spacing w:before="0" w:after="76" w:line="150" w:lineRule="exact"/>
        <w:ind w:left="3800" w:firstLine="0"/>
      </w:pPr>
      <w:r>
        <w:t>distributor:</w:t>
      </w:r>
    </w:p>
    <w:p w14:paraId="09E9DCFB" w14:textId="77777777" w:rsidR="00B64307" w:rsidRDefault="00B2696F">
      <w:pPr>
        <w:pStyle w:val="Zkladntext80"/>
        <w:numPr>
          <w:ilvl w:val="0"/>
          <w:numId w:val="1"/>
        </w:numPr>
        <w:shd w:val="clear" w:color="auto" w:fill="auto"/>
        <w:tabs>
          <w:tab w:val="left" w:pos="3306"/>
        </w:tabs>
        <w:spacing w:before="0" w:line="170" w:lineRule="exact"/>
        <w:ind w:left="2840"/>
        <w:sectPr w:rsidR="00B64307">
          <w:pgSz w:w="11906" w:h="16838"/>
          <w:pgMar w:top="3906" w:right="2058" w:bottom="3076" w:left="2058" w:header="0" w:footer="3" w:gutter="0"/>
          <w:cols w:space="720"/>
          <w:noEndnote/>
          <w:docGrid w:linePitch="360"/>
        </w:sectPr>
      </w:pPr>
      <w:r>
        <w:t>© AUS, spol. s r.o. Česká Lípa</w:t>
      </w:r>
    </w:p>
    <w:p w14:paraId="6BCF3949" w14:textId="77777777" w:rsidR="00B64307" w:rsidRDefault="00B2696F">
      <w:pPr>
        <w:pStyle w:val="Zkladntext90"/>
        <w:shd w:val="clear" w:color="auto" w:fill="auto"/>
        <w:spacing w:line="140" w:lineRule="exact"/>
        <w:sectPr w:rsidR="00B64307">
          <w:pgSz w:w="11906" w:h="16838"/>
          <w:pgMar w:top="3100" w:right="6502" w:bottom="12796" w:left="2475" w:header="0" w:footer="3" w:gutter="0"/>
          <w:cols w:space="720"/>
          <w:noEndnote/>
          <w:docGrid w:linePitch="360"/>
        </w:sectPr>
      </w:pPr>
      <w:r>
        <w:lastRenderedPageBreak/>
        <w:t>IJX7TX Příručka pro programátory</w:t>
      </w:r>
    </w:p>
    <w:p w14:paraId="07D596E4" w14:textId="77777777" w:rsidR="00B64307" w:rsidRDefault="00B2696F">
      <w:pPr>
        <w:pStyle w:val="Obsah1"/>
        <w:shd w:val="clear" w:color="auto" w:fill="auto"/>
        <w:tabs>
          <w:tab w:val="right" w:leader="dot" w:pos="6157"/>
        </w:tabs>
        <w:ind w:left="20"/>
      </w:pPr>
      <w:r>
        <w:fldChar w:fldCharType="begin"/>
      </w:r>
      <w:r>
        <w:instrText xml:space="preserve"> TOC \o "1-5" \h \z </w:instrText>
      </w:r>
      <w:r>
        <w:fldChar w:fldCharType="separate"/>
      </w:r>
      <w:r>
        <w:t>Informace k verzi</w:t>
      </w:r>
      <w:r>
        <w:tab/>
        <w:t>4</w:t>
      </w:r>
    </w:p>
    <w:p w14:paraId="280A5590" w14:textId="77777777" w:rsidR="00B64307" w:rsidRDefault="00B2696F">
      <w:pPr>
        <w:pStyle w:val="Obsah1"/>
        <w:shd w:val="clear" w:color="auto" w:fill="auto"/>
        <w:tabs>
          <w:tab w:val="right" w:leader="dot" w:pos="6157"/>
        </w:tabs>
        <w:ind w:left="20"/>
      </w:pPr>
      <w:r>
        <w:t>Přehled novinek verze 4.2</w:t>
      </w:r>
      <w:r>
        <w:tab/>
        <w:t>5</w:t>
      </w:r>
    </w:p>
    <w:p w14:paraId="2F8139A6" w14:textId="77777777" w:rsidR="00B64307" w:rsidRDefault="00B2696F">
      <w:pPr>
        <w:pStyle w:val="Obsah2"/>
        <w:shd w:val="clear" w:color="auto" w:fill="auto"/>
        <w:tabs>
          <w:tab w:val="right" w:leader="dot" w:pos="6167"/>
        </w:tabs>
        <w:ind w:left="300"/>
      </w:pPr>
      <w:hyperlink w:anchor="bookmark2" w:tooltip="Current Document">
        <w:r>
          <w:rPr>
            <w:rStyle w:val="Obsah1Char"/>
          </w:rPr>
          <w:t>Úpravy k roku 2000</w:t>
        </w:r>
        <w:r>
          <w:rPr>
            <w:rStyle w:val="Obsah1Char"/>
          </w:rPr>
          <w:tab/>
          <w:t>5</w:t>
        </w:r>
      </w:hyperlink>
    </w:p>
    <w:p w14:paraId="0B8D61F6" w14:textId="77777777" w:rsidR="00B64307" w:rsidRDefault="00B2696F">
      <w:pPr>
        <w:pStyle w:val="Obsah2"/>
        <w:shd w:val="clear" w:color="auto" w:fill="auto"/>
        <w:tabs>
          <w:tab w:val="right" w:leader="dot" w:pos="6167"/>
        </w:tabs>
        <w:spacing w:line="216" w:lineRule="exact"/>
        <w:ind w:left="300"/>
      </w:pPr>
      <w:hyperlink w:anchor="bookmark4" w:tooltip="Current Document">
        <w:r>
          <w:rPr>
            <w:rStyle w:val="Obsah1Char"/>
          </w:rPr>
          <w:t>Úprava měření času</w:t>
        </w:r>
        <w:r>
          <w:rPr>
            <w:rStyle w:val="Obsah1Char"/>
          </w:rPr>
          <w:tab/>
          <w:t>6</w:t>
        </w:r>
      </w:hyperlink>
    </w:p>
    <w:p w14:paraId="49F3C6E0" w14:textId="77777777" w:rsidR="00B64307" w:rsidRDefault="00B2696F">
      <w:pPr>
        <w:pStyle w:val="Obsah2"/>
        <w:shd w:val="clear" w:color="auto" w:fill="auto"/>
        <w:tabs>
          <w:tab w:val="right" w:leader="dot" w:pos="5867"/>
        </w:tabs>
        <w:spacing w:line="216" w:lineRule="exact"/>
        <w:ind w:right="20"/>
        <w:jc w:val="right"/>
      </w:pPr>
      <w:hyperlink w:anchor="bookmark5" w:tooltip="Current Document">
        <w:r>
          <w:rPr>
            <w:rStyle w:val="Obsah1Char"/>
          </w:rPr>
          <w:t>Tisk přes „logický" port</w:t>
        </w:r>
        <w:r>
          <w:rPr>
            <w:rStyle w:val="Obsah1Char"/>
          </w:rPr>
          <w:tab/>
          <w:t>7</w:t>
        </w:r>
      </w:hyperlink>
    </w:p>
    <w:p w14:paraId="2821552B" w14:textId="77777777" w:rsidR="00B64307" w:rsidRDefault="00B2696F">
      <w:pPr>
        <w:pStyle w:val="Obsah2"/>
        <w:shd w:val="clear" w:color="auto" w:fill="auto"/>
        <w:tabs>
          <w:tab w:val="right" w:leader="dot" w:pos="5867"/>
        </w:tabs>
        <w:spacing w:line="216" w:lineRule="exact"/>
        <w:ind w:right="20"/>
        <w:jc w:val="right"/>
      </w:pPr>
      <w:hyperlink w:anchor="bookmark6" w:tooltip="Current Document">
        <w:r>
          <w:rPr>
            <w:rStyle w:val="Obsah1Char"/>
          </w:rPr>
          <w:t>Podpora Tiskového manažeru pro PC FAND</w:t>
        </w:r>
        <w:r>
          <w:rPr>
            <w:rStyle w:val="Obsah1Char"/>
          </w:rPr>
          <w:tab/>
          <w:t>7</w:t>
        </w:r>
      </w:hyperlink>
    </w:p>
    <w:p w14:paraId="21CD2BA3" w14:textId="77777777" w:rsidR="00B64307" w:rsidRDefault="00B2696F">
      <w:pPr>
        <w:pStyle w:val="Obsah1"/>
        <w:shd w:val="clear" w:color="auto" w:fill="auto"/>
        <w:tabs>
          <w:tab w:val="right" w:leader="dot" w:pos="5867"/>
        </w:tabs>
        <w:spacing w:line="216" w:lineRule="exact"/>
        <w:ind w:right="20"/>
        <w:jc w:val="right"/>
      </w:pPr>
      <w:hyperlink w:anchor="bookmark10" w:tooltip="Current Document">
        <w:r>
          <w:t>Příkaz RESTORE</w:t>
        </w:r>
        <w:r>
          <w:tab/>
          <w:t>9</w:t>
        </w:r>
      </w:hyperlink>
    </w:p>
    <w:p w14:paraId="570FDDF6" w14:textId="77777777" w:rsidR="00B64307" w:rsidRDefault="00B2696F">
      <w:pPr>
        <w:pStyle w:val="Obsah1"/>
        <w:shd w:val="clear" w:color="auto" w:fill="auto"/>
        <w:tabs>
          <w:tab w:val="right" w:leader="dot" w:pos="5867"/>
        </w:tabs>
        <w:spacing w:line="216" w:lineRule="exact"/>
        <w:ind w:right="20"/>
        <w:jc w:val="right"/>
      </w:pPr>
      <w:hyperlink w:anchor="bookmark11" w:tooltip="Current Document">
        <w:r>
          <w:t>Příkaz MENU(loop/bar)</w:t>
        </w:r>
        <w:r>
          <w:tab/>
          <w:t>9</w:t>
        </w:r>
      </w:hyperlink>
    </w:p>
    <w:p w14:paraId="16C306BA" w14:textId="77777777" w:rsidR="00B64307" w:rsidRDefault="00B2696F">
      <w:pPr>
        <w:pStyle w:val="Obsah1"/>
        <w:shd w:val="clear" w:color="auto" w:fill="auto"/>
        <w:tabs>
          <w:tab w:val="right" w:leader="dot" w:pos="5867"/>
        </w:tabs>
        <w:spacing w:line="216" w:lineRule="exact"/>
        <w:ind w:right="20"/>
        <w:jc w:val="right"/>
      </w:pPr>
      <w:hyperlink w:anchor="bookmark12" w:tooltip="Current Document">
        <w:r>
          <w:t>Další změny</w:t>
        </w:r>
        <w:r>
          <w:tab/>
          <w:t>9</w:t>
        </w:r>
      </w:hyperlink>
    </w:p>
    <w:p w14:paraId="52E5D7AC" w14:textId="77777777" w:rsidR="00B64307" w:rsidRDefault="00B2696F">
      <w:pPr>
        <w:pStyle w:val="Obsah2"/>
        <w:shd w:val="clear" w:color="auto" w:fill="auto"/>
        <w:tabs>
          <w:tab w:val="right" w:leader="dot" w:pos="5867"/>
        </w:tabs>
        <w:spacing w:line="216" w:lineRule="exact"/>
        <w:ind w:right="20"/>
        <w:jc w:val="right"/>
      </w:pPr>
      <w:hyperlink w:anchor="bookmark13" w:tooltip="Current Document">
        <w:r>
          <w:rPr>
            <w:rStyle w:val="Obsah1Char"/>
          </w:rPr>
          <w:t xml:space="preserve">Program </w:t>
        </w:r>
        <w:r>
          <w:rPr>
            <w:rStyle w:val="Obsah1Char"/>
            <w:lang w:val="en-US"/>
          </w:rPr>
          <w:t>FANDINST.EXE</w:t>
        </w:r>
        <w:r>
          <w:rPr>
            <w:rStyle w:val="Obsah1Char"/>
          </w:rPr>
          <w:tab/>
          <w:t>10</w:t>
        </w:r>
      </w:hyperlink>
    </w:p>
    <w:p w14:paraId="568FD3F9" w14:textId="77777777" w:rsidR="00B64307" w:rsidRDefault="00B2696F">
      <w:pPr>
        <w:pStyle w:val="Obsah1"/>
        <w:shd w:val="clear" w:color="auto" w:fill="auto"/>
        <w:tabs>
          <w:tab w:val="right" w:leader="dot" w:pos="6157"/>
        </w:tabs>
        <w:spacing w:line="216" w:lineRule="exact"/>
        <w:ind w:left="20"/>
      </w:pPr>
      <w:r>
        <w:t>Problematika roku 2000 - shrnutí</w:t>
      </w:r>
      <w:r>
        <w:tab/>
        <w:t>11</w:t>
      </w:r>
    </w:p>
    <w:p w14:paraId="66C3E646" w14:textId="77777777" w:rsidR="00B64307" w:rsidRDefault="00B2696F">
      <w:pPr>
        <w:pStyle w:val="Obsah1"/>
        <w:shd w:val="clear" w:color="auto" w:fill="auto"/>
        <w:tabs>
          <w:tab w:val="right" w:leader="dot" w:pos="6157"/>
        </w:tabs>
        <w:spacing w:line="216" w:lineRule="exact"/>
        <w:ind w:left="20"/>
      </w:pPr>
      <w:r>
        <w:t>Konfigurace tiskáren</w:t>
      </w:r>
      <w:r>
        <w:tab/>
        <w:t>13</w:t>
      </w:r>
    </w:p>
    <w:p w14:paraId="0465FE13" w14:textId="77777777" w:rsidR="00B64307" w:rsidRDefault="00B2696F">
      <w:pPr>
        <w:pStyle w:val="Obsah2"/>
        <w:shd w:val="clear" w:color="auto" w:fill="auto"/>
        <w:tabs>
          <w:tab w:val="right" w:leader="dot" w:pos="5867"/>
        </w:tabs>
        <w:spacing w:line="216" w:lineRule="exact"/>
        <w:ind w:right="20"/>
        <w:jc w:val="right"/>
      </w:pPr>
      <w:hyperlink w:anchor="bookmark15" w:tooltip="Current Document">
        <w:r>
          <w:rPr>
            <w:rStyle w:val="Obsah1Char"/>
          </w:rPr>
          <w:t>Ovlád</w:t>
        </w:r>
        <w:r>
          <w:rPr>
            <w:rStyle w:val="Obsah1Char"/>
          </w:rPr>
          <w:t>ací jazyky tiskáren</w:t>
        </w:r>
        <w:r>
          <w:rPr>
            <w:rStyle w:val="Obsah1Char"/>
          </w:rPr>
          <w:tab/>
          <w:t>13</w:t>
        </w:r>
      </w:hyperlink>
    </w:p>
    <w:p w14:paraId="57D0CEEE" w14:textId="77777777" w:rsidR="00B64307" w:rsidRDefault="00B2696F">
      <w:pPr>
        <w:pStyle w:val="Obsah2"/>
        <w:shd w:val="clear" w:color="auto" w:fill="auto"/>
        <w:tabs>
          <w:tab w:val="right" w:leader="dot" w:pos="5867"/>
        </w:tabs>
        <w:spacing w:line="216" w:lineRule="exact"/>
        <w:ind w:right="20"/>
        <w:jc w:val="right"/>
      </w:pPr>
      <w:hyperlink w:anchor="bookmark18" w:tooltip="Current Document">
        <w:r>
          <w:rPr>
            <w:rStyle w:val="Obsah1Char"/>
          </w:rPr>
          <w:t>Základní typy tiskáren pro FANDINST</w:t>
        </w:r>
        <w:r>
          <w:rPr>
            <w:rStyle w:val="Obsah1Char"/>
          </w:rPr>
          <w:tab/>
          <w:t>15</w:t>
        </w:r>
      </w:hyperlink>
    </w:p>
    <w:p w14:paraId="009F6ADD" w14:textId="77777777" w:rsidR="00B64307" w:rsidRDefault="00B2696F">
      <w:pPr>
        <w:pStyle w:val="Obsah2"/>
        <w:shd w:val="clear" w:color="auto" w:fill="auto"/>
        <w:tabs>
          <w:tab w:val="right" w:leader="dot" w:pos="5867"/>
        </w:tabs>
        <w:spacing w:line="216" w:lineRule="exact"/>
        <w:ind w:right="20"/>
        <w:jc w:val="right"/>
      </w:pPr>
      <w:hyperlink w:anchor="bookmark23" w:tooltip="Current Document">
        <w:r>
          <w:rPr>
            <w:rStyle w:val="Obsah1Char"/>
          </w:rPr>
          <w:t>Parametr RESET</w:t>
        </w:r>
        <w:r>
          <w:rPr>
            <w:rStyle w:val="Obsah1Char"/>
          </w:rPr>
          <w:tab/>
          <w:t>15</w:t>
        </w:r>
      </w:hyperlink>
    </w:p>
    <w:p w14:paraId="7ED3510F" w14:textId="77777777" w:rsidR="00B64307" w:rsidRDefault="00B2696F">
      <w:pPr>
        <w:pStyle w:val="Obsah1"/>
        <w:shd w:val="clear" w:color="auto" w:fill="auto"/>
        <w:tabs>
          <w:tab w:val="right" w:leader="dot" w:pos="5867"/>
        </w:tabs>
        <w:spacing w:line="216" w:lineRule="exact"/>
        <w:ind w:right="20"/>
        <w:jc w:val="right"/>
      </w:pPr>
      <w:hyperlink w:anchor="bookmark26" w:tooltip="Current Document">
        <w:r>
          <w:t>Nastavení d</w:t>
        </w:r>
        <w:r>
          <w:t>élky stránky</w:t>
        </w:r>
        <w:r>
          <w:tab/>
          <w:t>18</w:t>
        </w:r>
      </w:hyperlink>
    </w:p>
    <w:p w14:paraId="0BD9B62C" w14:textId="77777777" w:rsidR="00B64307" w:rsidRDefault="00B2696F">
      <w:pPr>
        <w:pStyle w:val="Obsah1"/>
        <w:shd w:val="clear" w:color="auto" w:fill="auto"/>
        <w:tabs>
          <w:tab w:val="right" w:leader="dot" w:pos="6157"/>
        </w:tabs>
        <w:spacing w:line="216" w:lineRule="exact"/>
        <w:ind w:left="20"/>
      </w:pPr>
      <w:r>
        <w:t>Poznatky z provozu aplikací pod Windows</w:t>
      </w:r>
      <w:r>
        <w:tab/>
        <w:t>19</w:t>
      </w:r>
    </w:p>
    <w:p w14:paraId="3A2E6F74" w14:textId="77777777" w:rsidR="00B64307" w:rsidRDefault="00B2696F">
      <w:pPr>
        <w:pStyle w:val="Obsah1"/>
        <w:shd w:val="clear" w:color="auto" w:fill="auto"/>
        <w:tabs>
          <w:tab w:val="right" w:leader="dot" w:pos="5867"/>
        </w:tabs>
        <w:spacing w:line="216" w:lineRule="exact"/>
        <w:ind w:right="20"/>
        <w:jc w:val="right"/>
      </w:pPr>
      <w:r>
        <w:t>Obecně pod Windows</w:t>
      </w:r>
      <w:r>
        <w:tab/>
        <w:t>19</w:t>
      </w:r>
    </w:p>
    <w:p w14:paraId="22769B32" w14:textId="77777777" w:rsidR="00B64307" w:rsidRDefault="00B2696F">
      <w:pPr>
        <w:pStyle w:val="Obsah1"/>
        <w:shd w:val="clear" w:color="auto" w:fill="auto"/>
        <w:tabs>
          <w:tab w:val="right" w:leader="dot" w:pos="5867"/>
        </w:tabs>
        <w:spacing w:line="216" w:lineRule="exact"/>
        <w:ind w:right="20"/>
        <w:jc w:val="right"/>
      </w:pPr>
      <w:r>
        <w:t>Windows 3.x</w:t>
      </w:r>
      <w:r>
        <w:tab/>
        <w:t>19</w:t>
      </w:r>
    </w:p>
    <w:p w14:paraId="3B2C8FC7" w14:textId="77777777" w:rsidR="00B64307" w:rsidRDefault="00B2696F">
      <w:pPr>
        <w:pStyle w:val="Obsah1"/>
        <w:shd w:val="clear" w:color="auto" w:fill="auto"/>
        <w:tabs>
          <w:tab w:val="right" w:leader="dot" w:pos="5867"/>
        </w:tabs>
        <w:spacing w:line="216" w:lineRule="exact"/>
        <w:ind w:right="20"/>
        <w:jc w:val="right"/>
      </w:pPr>
      <w:r>
        <w:t>Windows 95</w:t>
      </w:r>
      <w:r>
        <w:tab/>
        <w:t>19</w:t>
      </w:r>
    </w:p>
    <w:p w14:paraId="37948B21" w14:textId="77777777" w:rsidR="00B64307" w:rsidRDefault="00B2696F">
      <w:pPr>
        <w:pStyle w:val="Obsah2"/>
        <w:shd w:val="clear" w:color="auto" w:fill="auto"/>
        <w:tabs>
          <w:tab w:val="right" w:leader="dot" w:pos="5867"/>
        </w:tabs>
        <w:spacing w:line="216" w:lineRule="exact"/>
        <w:ind w:right="20"/>
        <w:jc w:val="right"/>
      </w:pPr>
      <w:hyperlink w:anchor="bookmark32" w:tooltip="Current Document">
        <w:r>
          <w:rPr>
            <w:rStyle w:val="Obsah1Char"/>
          </w:rPr>
          <w:t>Windows 98</w:t>
        </w:r>
        <w:r>
          <w:rPr>
            <w:rStyle w:val="Obsah1Char"/>
          </w:rPr>
          <w:tab/>
          <w:t>20</w:t>
        </w:r>
      </w:hyperlink>
    </w:p>
    <w:p w14:paraId="58AA2F8D" w14:textId="77777777" w:rsidR="00B64307" w:rsidRDefault="00B2696F">
      <w:pPr>
        <w:pStyle w:val="Obsah2"/>
        <w:shd w:val="clear" w:color="auto" w:fill="auto"/>
        <w:tabs>
          <w:tab w:val="right" w:leader="dot" w:pos="5867"/>
        </w:tabs>
        <w:spacing w:line="216" w:lineRule="exact"/>
        <w:ind w:right="20"/>
        <w:jc w:val="right"/>
      </w:pPr>
      <w:hyperlink w:anchor="bookmark33" w:tooltip="Current Document">
        <w:r>
          <w:rPr>
            <w:rStyle w:val="Obsah1Char"/>
          </w:rPr>
          <w:t>Windows NT</w:t>
        </w:r>
        <w:r>
          <w:rPr>
            <w:rStyle w:val="Obsah1Char"/>
          </w:rPr>
          <w:tab/>
          <w:t>20</w:t>
        </w:r>
      </w:hyperlink>
    </w:p>
    <w:p w14:paraId="13EF27C4" w14:textId="77777777" w:rsidR="00B64307" w:rsidRDefault="00B2696F">
      <w:pPr>
        <w:pStyle w:val="Obsah2"/>
        <w:shd w:val="clear" w:color="auto" w:fill="auto"/>
        <w:tabs>
          <w:tab w:val="right" w:leader="dot" w:pos="5867"/>
        </w:tabs>
        <w:spacing w:line="216" w:lineRule="exact"/>
        <w:ind w:right="20"/>
        <w:jc w:val="right"/>
      </w:pPr>
      <w:hyperlink w:anchor="bookmark34" w:tooltip="Current Document">
        <w:r>
          <w:rPr>
            <w:rStyle w:val="Obsah1Char"/>
          </w:rPr>
          <w:t>Tisk pod Win 95/98/NT</w:t>
        </w:r>
        <w:r>
          <w:rPr>
            <w:rStyle w:val="Obsah1Char"/>
          </w:rPr>
          <w:tab/>
          <w:t>21</w:t>
        </w:r>
      </w:hyperlink>
    </w:p>
    <w:p w14:paraId="58D54120" w14:textId="77777777" w:rsidR="00B64307" w:rsidRDefault="00B2696F">
      <w:pPr>
        <w:pStyle w:val="Obsah1"/>
        <w:shd w:val="clear" w:color="auto" w:fill="auto"/>
        <w:tabs>
          <w:tab w:val="right" w:leader="dot" w:pos="5578"/>
        </w:tabs>
        <w:ind w:right="20"/>
        <w:jc w:val="right"/>
      </w:pPr>
      <w:hyperlink w:anchor="bookmark35" w:tooltip="Current Document">
        <w:r>
          <w:t>GDI tiskárna neumí tisk z DOSu</w:t>
        </w:r>
        <w:r>
          <w:tab/>
          <w:t>21</w:t>
        </w:r>
      </w:hyperlink>
    </w:p>
    <w:p w14:paraId="083047F0" w14:textId="77777777" w:rsidR="00B64307" w:rsidRDefault="00B2696F">
      <w:pPr>
        <w:pStyle w:val="Obsah1"/>
        <w:shd w:val="clear" w:color="auto" w:fill="auto"/>
        <w:tabs>
          <w:tab w:val="right" w:leader="dot" w:pos="6137"/>
        </w:tabs>
      </w:pPr>
      <w:r>
        <w:t>Rejstřík</w:t>
      </w:r>
      <w:r>
        <w:tab/>
        <w:t>22</w:t>
      </w:r>
    </w:p>
    <w:p w14:paraId="3F447776" w14:textId="77777777" w:rsidR="00B64307" w:rsidRDefault="00B2696F">
      <w:pPr>
        <w:pStyle w:val="Obsah1"/>
        <w:shd w:val="clear" w:color="auto" w:fill="auto"/>
        <w:tabs>
          <w:tab w:val="right" w:leader="dot" w:pos="6137"/>
        </w:tabs>
        <w:sectPr w:rsidR="00B64307">
          <w:footerReference w:type="even" r:id="rId11"/>
          <w:footerReference w:type="default" r:id="rId12"/>
          <w:type w:val="continuous"/>
          <w:pgSz w:w="11906" w:h="16838"/>
          <w:pgMar w:top="3185" w:right="3145" w:bottom="7279" w:left="2583" w:header="0" w:footer="3" w:gutter="0"/>
          <w:pgNumType w:start="3"/>
          <w:cols w:space="720"/>
          <w:noEndnote/>
          <w:docGrid w:linePitch="360"/>
        </w:sectPr>
      </w:pPr>
      <w:hyperlink w:anchor="bookmark24" w:tooltip="Current Document">
        <w:r>
          <w:t>Poznámky</w:t>
        </w:r>
        <w:r>
          <w:tab/>
          <w:t>23</w:t>
        </w:r>
      </w:hyperlink>
      <w:r>
        <w:fldChar w:fldCharType="end"/>
      </w:r>
    </w:p>
    <w:p w14:paraId="40A7C953" w14:textId="5E79DC6C" w:rsidR="00B64307" w:rsidRDefault="009003D6">
      <w:pPr>
        <w:framePr w:h="902" w:wrap="notBeside" w:vAnchor="text" w:hAnchor="text" w:xAlign="center" w:y="1"/>
        <w:jc w:val="center"/>
        <w:rPr>
          <w:sz w:val="0"/>
          <w:szCs w:val="0"/>
        </w:rPr>
      </w:pPr>
      <w:r>
        <w:rPr>
          <w:noProof/>
        </w:rPr>
        <w:drawing>
          <wp:inline distT="0" distB="0" distL="0" distR="0" wp14:anchorId="29E3BF71" wp14:editId="45837059">
            <wp:extent cx="4448175" cy="571500"/>
            <wp:effectExtent l="0" t="0" r="0" b="0"/>
            <wp:docPr id="47"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48175" cy="571500"/>
                    </a:xfrm>
                    <a:prstGeom prst="rect">
                      <a:avLst/>
                    </a:prstGeom>
                    <a:noFill/>
                    <a:ln>
                      <a:noFill/>
                    </a:ln>
                  </pic:spPr>
                </pic:pic>
              </a:graphicData>
            </a:graphic>
          </wp:inline>
        </w:drawing>
      </w:r>
    </w:p>
    <w:p w14:paraId="7FE35EB9" w14:textId="77777777" w:rsidR="00B64307" w:rsidRDefault="00B64307">
      <w:pPr>
        <w:rPr>
          <w:sz w:val="2"/>
          <w:szCs w:val="2"/>
        </w:rPr>
      </w:pPr>
    </w:p>
    <w:p w14:paraId="50B5DCC9" w14:textId="77777777" w:rsidR="00B64307" w:rsidRDefault="00B2696F">
      <w:pPr>
        <w:pStyle w:val="Zkladntext20"/>
        <w:shd w:val="clear" w:color="auto" w:fill="auto"/>
        <w:spacing w:before="147" w:after="64" w:line="221" w:lineRule="exact"/>
        <w:ind w:left="1420" w:right="20" w:firstLine="0"/>
        <w:jc w:val="both"/>
      </w:pPr>
      <w:r>
        <w:t xml:space="preserve">I když zásadní vývoj (DOS) PC FANDu je již ukončen, ukazuje se, že z důvodů </w:t>
      </w:r>
      <w:r>
        <w:lastRenderedPageBreak/>
        <w:t>prodloužení životnosti stávajících aplikací je možno i nutno pro</w:t>
      </w:r>
      <w:r>
        <w:softHyphen/>
        <w:t>v</w:t>
      </w:r>
      <w:r>
        <w:t>ést celou řadu úprav nebo oprav, jejichž výsledkem jsou často i zajímavé možnosti rozšíření stávající funkčnosti. Vytrvalí příznivci PC FANDu se tak dočkali nové verze svého oblíbeného programu, která ponese označení 4.2.</w:t>
      </w:r>
    </w:p>
    <w:p w14:paraId="6BE3F557" w14:textId="77777777" w:rsidR="00B64307" w:rsidRDefault="00B2696F">
      <w:pPr>
        <w:pStyle w:val="Zkladntext20"/>
        <w:shd w:val="clear" w:color="auto" w:fill="auto"/>
        <w:spacing w:before="0" w:after="60" w:line="216" w:lineRule="exact"/>
        <w:ind w:left="1420" w:right="20" w:firstLine="0"/>
        <w:jc w:val="both"/>
      </w:pPr>
      <w:r>
        <w:t>Před popisem novinek, který se můž</w:t>
      </w:r>
      <w:r>
        <w:t xml:space="preserve">e zdát skromný, je třeba upozornit na to, že nejvyšší prioritou při zásazích do zdrojového kódu bylo </w:t>
      </w:r>
      <w:r>
        <w:rPr>
          <w:rStyle w:val="ZkladntextTun"/>
        </w:rPr>
        <w:t xml:space="preserve">zachovat stávající provozní stabilitu a nezvýšit citelně paměťové nároky. </w:t>
      </w:r>
      <w:r>
        <w:t>To je zá</w:t>
      </w:r>
      <w:r>
        <w:softHyphen/>
        <w:t xml:space="preserve">kladní požadavek aktivních autorských týmů větších PC FANDovských apli- </w:t>
      </w:r>
      <w:r>
        <w:t>k.i&lt; i. I &gt;iky několika opravám starých chyb by měla být verze 4.2 ještě stabil- nriflí ni</w:t>
      </w:r>
      <w:r>
        <w:rPr>
          <w:vertAlign w:val="superscript"/>
        </w:rPr>
        <w:t>1</w:t>
      </w:r>
      <w:r>
        <w:t>/' starší verze.</w:t>
      </w:r>
    </w:p>
    <w:p w14:paraId="23480125" w14:textId="77777777" w:rsidR="00B64307" w:rsidRDefault="00B2696F">
      <w:pPr>
        <w:pStyle w:val="Zkladntext20"/>
        <w:shd w:val="clear" w:color="auto" w:fill="auto"/>
        <w:spacing w:before="0" w:after="0" w:line="216" w:lineRule="exact"/>
        <w:ind w:left="1420" w:right="20" w:firstLine="0"/>
        <w:jc w:val="both"/>
        <w:sectPr w:rsidR="00B64307">
          <w:headerReference w:type="even" r:id="rId14"/>
          <w:headerReference w:type="default" r:id="rId15"/>
          <w:footerReference w:type="even" r:id="rId16"/>
          <w:footerReference w:type="default" r:id="rId17"/>
          <w:type w:val="continuous"/>
          <w:pgSz w:w="11906" w:h="16838"/>
          <w:pgMar w:top="3376" w:right="2444" w:bottom="8133" w:left="2439" w:header="0" w:footer="3" w:gutter="0"/>
          <w:pgNumType w:start="6"/>
          <w:cols w:space="720"/>
          <w:noEndnote/>
          <w:docGrid w:linePitch="360"/>
        </w:sectPr>
      </w:pPr>
      <w:r>
        <w:t xml:space="preserve">I &gt;.il*'.iin důležitým cílem </w:t>
      </w:r>
      <w:r>
        <w:t>bylo dodržení termínu distribuce nové verze zhru</w:t>
      </w:r>
      <w:r>
        <w:softHyphen/>
        <w:t>ba v polovině roku I '&gt;')‘&gt; (červenec - srpen), neboť některé novinky se týkají i roku 2000, který jistě nejde odložit a většina autorů na něj chce býti včas připravena.</w:t>
      </w:r>
    </w:p>
    <w:p w14:paraId="1C60A9B5" w14:textId="4A6156AE" w:rsidR="00B64307" w:rsidRDefault="009003D6">
      <w:pPr>
        <w:framePr w:h="974" w:wrap="notBeside" w:vAnchor="text" w:hAnchor="text" w:xAlign="center" w:y="1"/>
        <w:jc w:val="center"/>
        <w:rPr>
          <w:sz w:val="0"/>
          <w:szCs w:val="0"/>
        </w:rPr>
      </w:pPr>
      <w:r>
        <w:rPr>
          <w:noProof/>
        </w:rPr>
        <w:drawing>
          <wp:inline distT="0" distB="0" distL="0" distR="0" wp14:anchorId="21342B4B" wp14:editId="31D16D78">
            <wp:extent cx="4467225" cy="619125"/>
            <wp:effectExtent l="0" t="0" r="0" b="0"/>
            <wp:docPr id="46"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67225" cy="619125"/>
                    </a:xfrm>
                    <a:prstGeom prst="rect">
                      <a:avLst/>
                    </a:prstGeom>
                    <a:noFill/>
                    <a:ln>
                      <a:noFill/>
                    </a:ln>
                  </pic:spPr>
                </pic:pic>
              </a:graphicData>
            </a:graphic>
          </wp:inline>
        </w:drawing>
      </w:r>
    </w:p>
    <w:p w14:paraId="435B403F" w14:textId="77777777" w:rsidR="00B64307" w:rsidRDefault="00B64307">
      <w:pPr>
        <w:rPr>
          <w:sz w:val="2"/>
          <w:szCs w:val="2"/>
        </w:rPr>
      </w:pPr>
    </w:p>
    <w:p w14:paraId="1EBC9345" w14:textId="77777777" w:rsidR="00B64307" w:rsidRDefault="00B2696F">
      <w:pPr>
        <w:pStyle w:val="Nadpis20"/>
        <w:keepNext/>
        <w:keepLines/>
        <w:shd w:val="clear" w:color="auto" w:fill="auto"/>
        <w:spacing w:before="234" w:after="233" w:line="310" w:lineRule="exact"/>
        <w:ind w:left="20" w:firstLine="0"/>
      </w:pPr>
      <w:bookmarkStart w:id="2" w:name="bookmark2"/>
      <w:r>
        <w:t>Úpravy k roku 2000</w:t>
      </w:r>
      <w:bookmarkEnd w:id="2"/>
    </w:p>
    <w:p w14:paraId="436A8480" w14:textId="77777777" w:rsidR="00B64307" w:rsidRDefault="00B2696F">
      <w:pPr>
        <w:pStyle w:val="Zkladntext20"/>
        <w:numPr>
          <w:ilvl w:val="0"/>
          <w:numId w:val="2"/>
        </w:numPr>
        <w:shd w:val="clear" w:color="auto" w:fill="auto"/>
        <w:tabs>
          <w:tab w:val="left" w:pos="1723"/>
        </w:tabs>
        <w:spacing w:before="0" w:after="0" w:line="336" w:lineRule="exact"/>
        <w:ind w:left="1740" w:right="3320" w:hanging="300"/>
      </w:pPr>
      <w:r>
        <w:t xml:space="preserve">Pro aplikaci lze přiřazením </w:t>
      </w:r>
      <w:r>
        <w:rPr>
          <w:rStyle w:val="ZkladntextBookmanOldStyle65ptTundkovn0pt"/>
        </w:rPr>
        <w:t xml:space="preserve">today: </w:t>
      </w:r>
      <w:r>
        <w:rPr>
          <w:rStyle w:val="Zkladntext65ptKurzva"/>
        </w:rPr>
        <w:t>=číselnýVyraz</w:t>
      </w:r>
      <w:r>
        <w:rPr>
          <w:rStyle w:val="ZkladntextBookmanOldStyle65ptTundkovn0pt"/>
        </w:rPr>
        <w:t>;</w:t>
      </w:r>
    </w:p>
    <w:p w14:paraId="6869F272" w14:textId="77777777" w:rsidR="00B64307" w:rsidRDefault="00B2696F">
      <w:pPr>
        <w:pStyle w:val="Zkladntext20"/>
        <w:shd w:val="clear" w:color="auto" w:fill="auto"/>
        <w:spacing w:before="0" w:after="0" w:line="216" w:lineRule="exact"/>
        <w:ind w:left="1740" w:right="20" w:firstLine="0"/>
        <w:jc w:val="both"/>
      </w:pPr>
      <w:r>
        <w:lastRenderedPageBreak/>
        <w:t xml:space="preserve">změnit interní implicitní datum, které se zohledňuje ve všech interních i explicitních použitích funkce </w:t>
      </w:r>
      <w:r>
        <w:rPr>
          <w:rStyle w:val="ZkladntextTun"/>
        </w:rPr>
        <w:t>today</w:t>
      </w:r>
      <w:r>
        <w:rPr>
          <w:rStyle w:val="ZkladntextTun"/>
        </w:rPr>
        <w:t xml:space="preserve">. </w:t>
      </w:r>
      <w:r>
        <w:t xml:space="preserve">Tímto přiřazením lze pro aplikaci </w:t>
      </w:r>
      <w:r>
        <w:rPr>
          <w:rStyle w:val="ZkladntextTun"/>
        </w:rPr>
        <w:t xml:space="preserve">PC FANDu </w:t>
      </w:r>
      <w:r>
        <w:t>„totálně" vyřešit případný problém s chybnými výsledky sys</w:t>
      </w:r>
      <w:r>
        <w:softHyphen/>
        <w:t xml:space="preserve">témové funkce </w:t>
      </w:r>
      <w:r>
        <w:rPr>
          <w:rStyle w:val="ZkladntextTun"/>
        </w:rPr>
        <w:t xml:space="preserve">today </w:t>
      </w:r>
      <w:r>
        <w:t xml:space="preserve">na daném </w:t>
      </w:r>
      <w:r>
        <w:rPr>
          <w:rStyle w:val="ZkladntextTun"/>
        </w:rPr>
        <w:t>PC.</w:t>
      </w:r>
    </w:p>
    <w:p w14:paraId="4386F859" w14:textId="77777777" w:rsidR="00B64307" w:rsidRDefault="00B2696F">
      <w:pPr>
        <w:pStyle w:val="Zkladntext20"/>
        <w:shd w:val="clear" w:color="auto" w:fill="auto"/>
        <w:spacing w:before="0" w:after="0" w:line="331" w:lineRule="exact"/>
        <w:ind w:left="1740" w:firstLine="0"/>
        <w:jc w:val="both"/>
      </w:pPr>
      <w:r>
        <w:t>Přiřazením today: = 0;</w:t>
      </w:r>
    </w:p>
    <w:p w14:paraId="2BF24E9E" w14:textId="77777777" w:rsidR="00B64307" w:rsidRDefault="00B2696F">
      <w:pPr>
        <w:pStyle w:val="Zkladntext20"/>
        <w:shd w:val="clear" w:color="auto" w:fill="auto"/>
        <w:spacing w:before="0" w:after="0" w:line="331" w:lineRule="exact"/>
        <w:ind w:left="1740" w:firstLine="0"/>
        <w:jc w:val="both"/>
      </w:pPr>
      <w:r>
        <w:t>se aplikace vrátí k načítání systémové hodnoty today.</w:t>
      </w:r>
    </w:p>
    <w:p w14:paraId="09BEC68A" w14:textId="77777777" w:rsidR="00B64307" w:rsidRDefault="00B2696F">
      <w:pPr>
        <w:pStyle w:val="Zkladntext70"/>
        <w:shd w:val="clear" w:color="auto" w:fill="auto"/>
        <w:spacing w:before="0" w:after="0" w:line="331" w:lineRule="exact"/>
        <w:ind w:left="1740" w:firstLine="0"/>
      </w:pPr>
      <w:r>
        <w:t>Poznámky:</w:t>
      </w:r>
    </w:p>
    <w:p w14:paraId="76D34604" w14:textId="77777777" w:rsidR="00B64307" w:rsidRDefault="00B2696F">
      <w:pPr>
        <w:pStyle w:val="Zkladntext20"/>
        <w:shd w:val="clear" w:color="auto" w:fill="auto"/>
        <w:spacing w:before="0" w:after="60" w:line="216" w:lineRule="exact"/>
        <w:ind w:left="2020" w:right="20" w:firstLine="0"/>
        <w:jc w:val="both"/>
      </w:pPr>
      <w:r>
        <w:t xml:space="preserve">Původně doporučovaný </w:t>
      </w:r>
      <w:r>
        <w:t>způsob pomocí uživatelské funkce (kapi</w:t>
      </w:r>
      <w:r>
        <w:softHyphen/>
        <w:t xml:space="preserve">tola D) MyToday (ALIS MAIL 1/98) není kompletní řešení, neboť tímto způsobem nelze postihnout interní použití funkce </w:t>
      </w:r>
      <w:r>
        <w:rPr>
          <w:rStyle w:val="ZkladntextTun"/>
        </w:rPr>
        <w:t xml:space="preserve">Today </w:t>
      </w:r>
      <w:r>
        <w:t>sa</w:t>
      </w:r>
      <w:r>
        <w:softHyphen/>
        <w:t>motným PC FANDem, což je podstatné např. při editaci datumo</w:t>
      </w:r>
      <w:r>
        <w:softHyphen/>
        <w:t>vých údajů.</w:t>
      </w:r>
    </w:p>
    <w:p w14:paraId="2231F5E6" w14:textId="77777777" w:rsidR="00B64307" w:rsidRDefault="00B2696F">
      <w:pPr>
        <w:pStyle w:val="Zkladntext20"/>
        <w:shd w:val="clear" w:color="auto" w:fill="auto"/>
        <w:spacing w:before="0" w:after="60" w:line="216" w:lineRule="exact"/>
        <w:ind w:left="2020" w:right="20" w:firstLine="0"/>
        <w:jc w:val="both"/>
      </w:pPr>
      <w:r>
        <w:t>Pomocí tohoto přiřa</w:t>
      </w:r>
      <w:r>
        <w:t>zení lze úlohu koncipovat jako naprosto nezá</w:t>
      </w:r>
      <w:r>
        <w:softHyphen/>
        <w:t>vislou na hardwarových/systémových hodinách. Stačí při vstupu do úlohy nechat obsluhu potvrdit a případně opravit aktuální datum.</w:t>
      </w:r>
    </w:p>
    <w:p w14:paraId="71B34880" w14:textId="77777777" w:rsidR="00B64307" w:rsidRDefault="00B2696F">
      <w:pPr>
        <w:pStyle w:val="Zkladntext20"/>
        <w:shd w:val="clear" w:color="auto" w:fill="auto"/>
        <w:spacing w:before="0" w:after="60" w:line="216" w:lineRule="exact"/>
        <w:ind w:left="2020" w:right="20" w:firstLine="0"/>
        <w:jc w:val="both"/>
      </w:pPr>
      <w:r>
        <w:t>Rovněž lze takto velmi efektivně řešit změnu „fakturačního/účetní</w:t>
      </w:r>
      <w:r>
        <w:softHyphen/>
        <w:t xml:space="preserve">ho" datumu bez </w:t>
      </w:r>
      <w:r>
        <w:t>nutnosti změny systémového datumu v PC.</w:t>
      </w:r>
    </w:p>
    <w:p w14:paraId="05F14F70" w14:textId="77777777" w:rsidR="00B64307" w:rsidRDefault="00B2696F">
      <w:pPr>
        <w:pStyle w:val="Zkladntext20"/>
        <w:shd w:val="clear" w:color="auto" w:fill="auto"/>
        <w:spacing w:before="0" w:after="97" w:line="216" w:lineRule="exact"/>
        <w:ind w:left="2020" w:right="20" w:firstLine="0"/>
        <w:jc w:val="both"/>
      </w:pPr>
      <w:r>
        <w:t>Toto přiřazení nemá vliv na aktuální čas - CURRTIME - který se čte vždy ze systémových hodin.</w:t>
      </w:r>
    </w:p>
    <w:p w14:paraId="158135C3" w14:textId="77777777" w:rsidR="00B64307" w:rsidRDefault="00B2696F">
      <w:pPr>
        <w:pStyle w:val="Zkladntext100"/>
        <w:shd w:val="clear" w:color="auto" w:fill="auto"/>
        <w:spacing w:before="0" w:line="170" w:lineRule="exact"/>
        <w:ind w:left="1740"/>
      </w:pPr>
      <w:bookmarkStart w:id="3" w:name="bookmark3"/>
      <w:r>
        <w:t>Pozor/</w:t>
      </w:r>
      <w:bookmarkEnd w:id="3"/>
    </w:p>
    <w:p w14:paraId="18F8248D" w14:textId="77777777" w:rsidR="00B64307" w:rsidRDefault="00B2696F">
      <w:pPr>
        <w:pStyle w:val="Zkladntext90"/>
        <w:shd w:val="clear" w:color="auto" w:fill="auto"/>
        <w:spacing w:after="87" w:line="192" w:lineRule="exact"/>
        <w:ind w:left="2600" w:right="20"/>
        <w:jc w:val="both"/>
      </w:pPr>
      <w:r>
        <w:t xml:space="preserve">PC FAND přirazenou hodnotu nijak nekontroluje ani neupravuje. Pokud tato hodnota není celé číslo, vrací potom </w:t>
      </w:r>
      <w:r>
        <w:t>funkce TODAY přesně to, co bylo zadáno a mohlo by dojít k nežádoucímu posu</w:t>
      </w:r>
      <w:r>
        <w:softHyphen/>
        <w:t>nu časových údajů. Např. po přiřazení proměnná: =</w:t>
      </w:r>
      <w:r>
        <w:rPr>
          <w:rStyle w:val="Zkladntext955ptNekurzvadkovn0pt"/>
        </w:rPr>
        <w:t xml:space="preserve"> TODAY + CURRTIME; </w:t>
      </w:r>
      <w:r>
        <w:t>může být v proměnné uložený čas jiný než původně byl podle CURRTIME. Není vyloučeno ani přetečení do dalšího dne.</w:t>
      </w:r>
      <w:r>
        <w:t xml:space="preserve"> Konkrétně: předpokládejme aktuální čas 9:45 (currtíme) a tuto proceduru</w:t>
      </w:r>
    </w:p>
    <w:p w14:paraId="029EFD3C" w14:textId="77777777" w:rsidR="00B64307" w:rsidRDefault="00B2696F">
      <w:pPr>
        <w:pStyle w:val="Zkladntext110"/>
        <w:shd w:val="clear" w:color="auto" w:fill="auto"/>
        <w:spacing w:before="0"/>
        <w:ind w:left="1740" w:right="4300"/>
      </w:pPr>
      <w:r>
        <w:t>var r:real; begin</w:t>
      </w:r>
    </w:p>
    <w:p w14:paraId="28658944" w14:textId="77777777" w:rsidR="00B64307" w:rsidRDefault="00B2696F">
      <w:pPr>
        <w:pStyle w:val="Zkladntext110"/>
        <w:shd w:val="clear" w:color="auto" w:fill="auto"/>
        <w:spacing w:before="0"/>
        <w:ind w:left="2020" w:right="2920"/>
      </w:pPr>
      <w:r>
        <w:t>today:= 1.1.1999 + 20:00; r:= today + currtime;</w:t>
      </w:r>
    </w:p>
    <w:p w14:paraId="5A4FBE76" w14:textId="77777777" w:rsidR="00B64307" w:rsidRDefault="00B2696F">
      <w:pPr>
        <w:pStyle w:val="Zkladntext110"/>
        <w:shd w:val="clear" w:color="auto" w:fill="auto"/>
        <w:spacing w:before="0"/>
        <w:ind w:left="1740" w:right="1660" w:firstLine="280"/>
      </w:pPr>
      <w:r>
        <w:t>message(strdate(r,'DD.MM.YYYY hh:mm')); end;</w:t>
      </w:r>
    </w:p>
    <w:p w14:paraId="404A8DA8" w14:textId="77777777" w:rsidR="00B64307" w:rsidRDefault="00B2696F">
      <w:pPr>
        <w:pStyle w:val="Zkladntext120"/>
        <w:shd w:val="clear" w:color="auto" w:fill="auto"/>
        <w:spacing w:line="150" w:lineRule="exact"/>
        <w:ind w:left="2020" w:firstLine="0"/>
        <w:sectPr w:rsidR="00B64307">
          <w:headerReference w:type="even" r:id="rId19"/>
          <w:headerReference w:type="default" r:id="rId20"/>
          <w:footerReference w:type="even" r:id="rId21"/>
          <w:footerReference w:type="default" r:id="rId22"/>
          <w:headerReference w:type="first" r:id="rId23"/>
          <w:footerReference w:type="first" r:id="rId24"/>
          <w:type w:val="continuous"/>
          <w:pgSz w:w="11906" w:h="16838"/>
          <w:pgMar w:top="2922" w:right="2427" w:bottom="3244" w:left="2398" w:header="0" w:footer="3" w:gutter="0"/>
          <w:pgNumType w:start="5"/>
          <w:cols w:space="720"/>
          <w:noEndnote/>
          <w:titlePg/>
          <w:docGrid w:linePitch="360"/>
        </w:sectPr>
      </w:pPr>
      <w:r>
        <w:t>Tato procedura vypíše datum a čas 02.01.1999 05:45 !!!</w:t>
      </w:r>
    </w:p>
    <w:p w14:paraId="0729493D" w14:textId="77777777" w:rsidR="00B64307" w:rsidRDefault="00B2696F">
      <w:pPr>
        <w:pStyle w:val="Zkladntext20"/>
        <w:numPr>
          <w:ilvl w:val="0"/>
          <w:numId w:val="2"/>
        </w:numPr>
        <w:shd w:val="clear" w:color="auto" w:fill="auto"/>
        <w:tabs>
          <w:tab w:val="left" w:pos="1703"/>
        </w:tabs>
        <w:spacing w:before="0" w:after="113" w:line="216" w:lineRule="exact"/>
        <w:ind w:left="1680" w:right="20" w:hanging="260"/>
        <w:jc w:val="both"/>
      </w:pPr>
      <w:r>
        <w:t xml:space="preserve">Dále jde vesměs o výskyty datumu v </w:t>
      </w:r>
      <w:r>
        <w:t>„krátkém" formátu DD.MM.YY v některých výpisech, kde je autor aplikace nemůže (jednoduše nebo vůbec) ovlivnit. Jelikož by datumy v roce 2000 (DD.MM.00) působily na obsluhu podivně, byly prodlouženy na plný formát DD.MM.YYYY i za cenu možných problémů z pro</w:t>
      </w:r>
      <w:r>
        <w:t>dloužení informace. Jde o tyto vý</w:t>
      </w:r>
      <w:r>
        <w:softHyphen/>
        <w:t>skyty:</w:t>
      </w:r>
    </w:p>
    <w:p w14:paraId="55EB6F84" w14:textId="77777777" w:rsidR="00B64307" w:rsidRDefault="00B2696F">
      <w:pPr>
        <w:pStyle w:val="Zkladntext20"/>
        <w:shd w:val="clear" w:color="auto" w:fill="auto"/>
        <w:spacing w:before="0" w:after="121" w:line="150" w:lineRule="exact"/>
        <w:ind w:left="1960" w:firstLine="0"/>
        <w:jc w:val="both"/>
      </w:pPr>
      <w:r>
        <w:t xml:space="preserve">Příkaz </w:t>
      </w:r>
      <w:r>
        <w:rPr>
          <w:rStyle w:val="ZkladntextTun"/>
        </w:rPr>
        <w:t xml:space="preserve">EDIT, </w:t>
      </w:r>
      <w:r>
        <w:t xml:space="preserve">parametr </w:t>
      </w:r>
      <w:r>
        <w:rPr>
          <w:rStyle w:val="ZkladntextTun"/>
        </w:rPr>
        <w:t>HEAD</w:t>
      </w:r>
    </w:p>
    <w:p w14:paraId="44220A4C" w14:textId="77777777" w:rsidR="00B64307" w:rsidRDefault="00B2696F">
      <w:pPr>
        <w:pStyle w:val="Zkladntext20"/>
        <w:shd w:val="clear" w:color="auto" w:fill="auto"/>
        <w:tabs>
          <w:tab w:val="left" w:leader="underscore" w:pos="4259"/>
          <w:tab w:val="left" w:leader="underscore" w:pos="4528"/>
          <w:tab w:val="left" w:leader="underscore" w:pos="4974"/>
          <w:tab w:val="left" w:leader="underscore" w:pos="4720"/>
          <w:tab w:val="left" w:leader="underscore" w:pos="4984"/>
          <w:tab w:val="left" w:leader="underscore" w:pos="5248"/>
        </w:tabs>
        <w:spacing w:before="0" w:after="0" w:line="216" w:lineRule="exact"/>
        <w:ind w:left="1960" w:right="20" w:firstLine="0"/>
        <w:jc w:val="both"/>
      </w:pPr>
      <w:r>
        <w:t>Povoluje masku pro datum</w:t>
      </w:r>
      <w:r>
        <w:tab/>
        <w:t>.</w:t>
      </w:r>
      <w:r>
        <w:tab/>
        <w:t>.</w:t>
      </w:r>
      <w:r>
        <w:tab/>
        <w:t>, to znamená formát datu</w:t>
      </w:r>
      <w:r>
        <w:softHyphen/>
        <w:t>mu DD.MM.YYYY. Původní maska</w:t>
      </w:r>
      <w:r>
        <w:tab/>
        <w:t>.</w:t>
      </w:r>
      <w:r>
        <w:tab/>
        <w:t>.</w:t>
      </w:r>
      <w:r>
        <w:tab/>
        <w:t>pro formát DD.MM.YY</w:t>
      </w:r>
    </w:p>
    <w:p w14:paraId="68F1DC4D" w14:textId="77777777" w:rsidR="00B64307" w:rsidRDefault="00B2696F">
      <w:pPr>
        <w:pStyle w:val="Zkladntext20"/>
        <w:shd w:val="clear" w:color="auto" w:fill="auto"/>
        <w:spacing w:before="0" w:after="113" w:line="216" w:lineRule="exact"/>
        <w:ind w:left="1960" w:right="20" w:firstLine="0"/>
        <w:jc w:val="both"/>
      </w:pPr>
      <w:r>
        <w:t>platí dále. Implicitní HEAD-line editoru nyní obsahuje datum v pl</w:t>
      </w:r>
      <w:r>
        <w:softHyphen/>
        <w:t xml:space="preserve">ném </w:t>
      </w:r>
      <w:r>
        <w:t>formátu.</w:t>
      </w:r>
    </w:p>
    <w:p w14:paraId="219D55E2" w14:textId="77777777" w:rsidR="00B64307" w:rsidRDefault="00B2696F">
      <w:pPr>
        <w:pStyle w:val="Zkladntext20"/>
        <w:numPr>
          <w:ilvl w:val="0"/>
          <w:numId w:val="3"/>
        </w:numPr>
        <w:shd w:val="clear" w:color="auto" w:fill="auto"/>
        <w:tabs>
          <w:tab w:val="left" w:pos="2128"/>
        </w:tabs>
        <w:spacing w:before="0" w:after="121" w:line="150" w:lineRule="exact"/>
        <w:ind w:left="1960" w:firstLine="0"/>
        <w:jc w:val="both"/>
      </w:pPr>
      <w:r>
        <w:rPr>
          <w:rStyle w:val="ZkladntextTun"/>
        </w:rPr>
        <w:t xml:space="preserve">autorcportu </w:t>
      </w:r>
      <w:r>
        <w:t>se do hlavičky nasazuje datum v plném tvaru.</w:t>
      </w:r>
    </w:p>
    <w:p w14:paraId="2BF485C3" w14:textId="77777777" w:rsidR="00B64307" w:rsidRDefault="00B2696F">
      <w:pPr>
        <w:pStyle w:val="Zkladntext20"/>
        <w:numPr>
          <w:ilvl w:val="0"/>
          <w:numId w:val="3"/>
        </w:numPr>
        <w:shd w:val="clear" w:color="auto" w:fill="auto"/>
        <w:tabs>
          <w:tab w:val="left" w:pos="2118"/>
        </w:tabs>
        <w:spacing w:before="0" w:after="113" w:line="216" w:lineRule="exact"/>
        <w:ind w:left="1960" w:right="20" w:firstLine="0"/>
        <w:jc w:val="both"/>
      </w:pPr>
      <w:r>
        <w:t xml:space="preserve">příkazu </w:t>
      </w:r>
      <w:r>
        <w:rPr>
          <w:rStyle w:val="ZkladntextTun"/>
        </w:rPr>
        <w:t xml:space="preserve">HEADUNE </w:t>
      </w:r>
      <w:r>
        <w:t>se použije datum v plném tvaru. Od verze 4.2 je krátký formát datumu v tomto příkazu nepřístupný. V případě nutnosti si lze samozřejmě pomoci např. funkcí STRDATE.</w:t>
      </w:r>
    </w:p>
    <w:p w14:paraId="5EBC4854" w14:textId="77777777" w:rsidR="00B64307" w:rsidRDefault="00B2696F">
      <w:pPr>
        <w:pStyle w:val="Zkladntext20"/>
        <w:shd w:val="clear" w:color="auto" w:fill="auto"/>
        <w:tabs>
          <w:tab w:val="left" w:leader="underscore" w:pos="6294"/>
          <w:tab w:val="left" w:leader="underscore" w:pos="6558"/>
          <w:tab w:val="left" w:leader="underscore" w:pos="7014"/>
        </w:tabs>
        <w:spacing w:before="0" w:after="0" w:line="150" w:lineRule="exact"/>
        <w:ind w:left="1960" w:firstLine="0"/>
        <w:jc w:val="both"/>
      </w:pPr>
      <w:r>
        <w:t>Tečkové př</w:t>
      </w:r>
      <w:r>
        <w:t xml:space="preserve">íkazy </w:t>
      </w:r>
      <w:r>
        <w:rPr>
          <w:rStyle w:val="ZkladntextTun"/>
        </w:rPr>
        <w:t xml:space="preserve">.he, .fo </w:t>
      </w:r>
      <w:r>
        <w:t>nyní povolují i plnou masku</w:t>
      </w:r>
      <w:r>
        <w:tab/>
        <w:t>.</w:t>
      </w:r>
      <w:r>
        <w:tab/>
        <w:t>.</w:t>
      </w:r>
      <w:r>
        <w:tab/>
      </w:r>
    </w:p>
    <w:p w14:paraId="782FAB15" w14:textId="77777777" w:rsidR="00B64307" w:rsidRDefault="00B2696F">
      <w:pPr>
        <w:pStyle w:val="Zkladntext20"/>
        <w:shd w:val="clear" w:color="auto" w:fill="auto"/>
        <w:tabs>
          <w:tab w:val="left" w:leader="underscore" w:pos="3318"/>
          <w:tab w:val="left" w:leader="underscore" w:pos="3587"/>
          <w:tab w:val="left" w:leader="underscore" w:pos="3846"/>
        </w:tabs>
        <w:spacing w:before="0" w:after="64" w:line="221" w:lineRule="exact"/>
        <w:ind w:left="1960" w:right="20" w:firstLine="0"/>
        <w:jc w:val="both"/>
      </w:pPr>
      <w:r>
        <w:t>(DD.MM.YYYY) pro datum. Podobně jako pro parametr HEAD platí původní maska</w:t>
      </w:r>
      <w:r>
        <w:tab/>
        <w:t>.</w:t>
      </w:r>
      <w:r>
        <w:tab/>
        <w:t>.</w:t>
      </w:r>
      <w:r>
        <w:tab/>
        <w:t>pro formát DD.MM.YY dále.</w:t>
      </w:r>
    </w:p>
    <w:p w14:paraId="57C34C66" w14:textId="77777777" w:rsidR="00B64307" w:rsidRDefault="00B2696F">
      <w:pPr>
        <w:pStyle w:val="Zkladntext20"/>
        <w:shd w:val="clear" w:color="auto" w:fill="auto"/>
        <w:spacing w:before="0" w:after="180" w:line="216" w:lineRule="exact"/>
        <w:ind w:left="1960" w:right="20" w:firstLine="0"/>
        <w:jc w:val="both"/>
      </w:pPr>
      <w:r>
        <w:t xml:space="preserve">Údaj TimeStamp souboru </w:t>
      </w:r>
      <w:r>
        <w:rPr>
          <w:rStyle w:val="ZkladntextTun"/>
        </w:rPr>
        <w:t xml:space="preserve">JournalOf </w:t>
      </w:r>
      <w:r>
        <w:t>má nyní masku DD.MM.YYYY hh:mm:ss.</w:t>
      </w:r>
    </w:p>
    <w:p w14:paraId="7A56C3FC" w14:textId="77777777" w:rsidR="00B64307" w:rsidRDefault="00B2696F">
      <w:pPr>
        <w:pStyle w:val="Zkladntext130"/>
        <w:shd w:val="clear" w:color="auto" w:fill="auto"/>
        <w:spacing w:before="0" w:after="345"/>
        <w:ind w:left="2520" w:right="20"/>
      </w:pPr>
      <w:r>
        <w:lastRenderedPageBreak/>
        <w:t xml:space="preserve">Z toho může vzniknout </w:t>
      </w:r>
      <w:r>
        <w:t>nekompatibilita se staršími verze</w:t>
      </w:r>
      <w:r>
        <w:softHyphen/>
        <w:t>mi v případě, že v úloze máme formulář pro žurnál nějaké</w:t>
      </w:r>
      <w:r>
        <w:softHyphen/>
        <w:t>ho souboru.</w:t>
      </w:r>
    </w:p>
    <w:p w14:paraId="6DA9A011" w14:textId="77777777" w:rsidR="00B64307" w:rsidRDefault="00B2696F">
      <w:pPr>
        <w:pStyle w:val="Nadpis20"/>
        <w:keepNext/>
        <w:keepLines/>
        <w:shd w:val="clear" w:color="auto" w:fill="auto"/>
        <w:spacing w:before="0" w:after="204" w:line="310" w:lineRule="exact"/>
        <w:ind w:firstLine="0"/>
      </w:pPr>
      <w:bookmarkStart w:id="4" w:name="bookmark4"/>
      <w:r>
        <w:rPr>
          <w:rStyle w:val="Nadpis21"/>
          <w:b/>
          <w:bCs/>
        </w:rPr>
        <w:t>Úprava měření času</w:t>
      </w:r>
      <w:bookmarkEnd w:id="4"/>
    </w:p>
    <w:p w14:paraId="1F6EA064" w14:textId="77777777" w:rsidR="00B64307" w:rsidRDefault="00B2696F">
      <w:pPr>
        <w:pStyle w:val="Zkladntext20"/>
        <w:shd w:val="clear" w:color="auto" w:fill="auto"/>
        <w:spacing w:before="0" w:after="60" w:line="216" w:lineRule="exact"/>
        <w:ind w:left="1400" w:right="20" w:firstLine="0"/>
        <w:jc w:val="both"/>
      </w:pPr>
      <w:r>
        <w:t>Dříve se měření času provádělo podle délky trvání instrukcí - což je např. pod Windows již naprosto nepřesné (přidělování času proceso</w:t>
      </w:r>
      <w:r>
        <w:t>ru jádrem Windows), nehledě k neustálému zvyšování výkonu (urychlování) proceso</w:t>
      </w:r>
      <w:r>
        <w:softHyphen/>
        <w:t>rů. Nyní se měří podle interních hodin. Důsledek - minimální měřená jed</w:t>
      </w:r>
      <w:r>
        <w:softHyphen/>
        <w:t>notka je jedna CPU (0.0182 sec).</w:t>
      </w:r>
    </w:p>
    <w:p w14:paraId="720BEBAD" w14:textId="77777777" w:rsidR="00B64307" w:rsidRDefault="00B2696F">
      <w:pPr>
        <w:pStyle w:val="Zkladntext20"/>
        <w:shd w:val="clear" w:color="auto" w:fill="auto"/>
        <w:spacing w:before="0" w:after="60" w:line="216" w:lineRule="exact"/>
        <w:ind w:left="1400" w:right="20" w:firstLine="0"/>
        <w:jc w:val="both"/>
      </w:pPr>
      <w:r>
        <w:t xml:space="preserve">Pozor na příkaz </w:t>
      </w:r>
      <w:r>
        <w:rPr>
          <w:rStyle w:val="ZkladntextBookmanOldStyle65ptTundkovn0pt"/>
        </w:rPr>
        <w:t xml:space="preserve">DELAY </w:t>
      </w:r>
      <w:r>
        <w:t>(</w:t>
      </w:r>
      <w:r>
        <w:rPr>
          <w:rStyle w:val="ZkladntextKurzva"/>
        </w:rPr>
        <w:t>PočetTisícin</w:t>
      </w:r>
      <w:r>
        <w:t>), minimální měřená doba je DELAY(50</w:t>
      </w:r>
      <w:r>
        <w:t>), stejná hodnota představuje i přesnost měření doby čekání.</w:t>
      </w:r>
    </w:p>
    <w:p w14:paraId="4E5D3366" w14:textId="77777777" w:rsidR="00B64307" w:rsidRDefault="00B2696F">
      <w:pPr>
        <w:pStyle w:val="Zkladntext20"/>
        <w:numPr>
          <w:ilvl w:val="0"/>
          <w:numId w:val="3"/>
        </w:numPr>
        <w:shd w:val="clear" w:color="auto" w:fill="auto"/>
        <w:tabs>
          <w:tab w:val="left" w:pos="1573"/>
        </w:tabs>
        <w:spacing w:before="0" w:after="0" w:line="216" w:lineRule="exact"/>
        <w:ind w:left="1400" w:right="20" w:firstLine="0"/>
        <w:jc w:val="both"/>
      </w:pPr>
      <w:r>
        <w:t xml:space="preserve">souvislosti s tím byla upravena doba trvání příkazu </w:t>
      </w:r>
      <w:r>
        <w:rPr>
          <w:rStyle w:val="ZkladntextTun"/>
        </w:rPr>
        <w:t xml:space="preserve">BEEP </w:t>
      </w:r>
      <w:r>
        <w:t>na 6 CPU, což platí i pro interní použití tohoto příkazu, např v hláškách PC FANDu (MESS- AGE).</w:t>
      </w:r>
    </w:p>
    <w:p w14:paraId="6889AB17" w14:textId="77777777" w:rsidR="00B64307" w:rsidRDefault="00B2696F">
      <w:pPr>
        <w:pStyle w:val="Nadpis20"/>
        <w:keepNext/>
        <w:keepLines/>
        <w:shd w:val="clear" w:color="auto" w:fill="auto"/>
        <w:spacing w:before="0" w:after="324" w:line="310" w:lineRule="exact"/>
        <w:ind w:left="60" w:firstLine="0"/>
      </w:pPr>
      <w:bookmarkStart w:id="5" w:name="bookmark5"/>
      <w:r>
        <w:t xml:space="preserve">Tisk přes </w:t>
      </w:r>
      <w:r>
        <w:rPr>
          <w:rStyle w:val="Nadpis21"/>
          <w:b/>
          <w:bCs/>
        </w:rPr>
        <w:t>„logický" port</w:t>
      </w:r>
      <w:bookmarkEnd w:id="5"/>
    </w:p>
    <w:p w14:paraId="047585CC" w14:textId="77777777" w:rsidR="00B64307" w:rsidRDefault="00B2696F">
      <w:pPr>
        <w:pStyle w:val="Zkladntext20"/>
        <w:shd w:val="clear" w:color="auto" w:fill="auto"/>
        <w:spacing w:before="0" w:after="60" w:line="216" w:lineRule="exact"/>
        <w:ind w:left="1460" w:right="40" w:firstLine="0"/>
        <w:jc w:val="both"/>
      </w:pPr>
      <w:r>
        <w:t xml:space="preserve">Zatím PC FAND </w:t>
      </w:r>
      <w:r>
        <w:t>tisknul „přímo" na paralelní port, to znamená pomocí pře</w:t>
      </w:r>
      <w:r>
        <w:softHyphen/>
        <w:t>rušení BIOSu 17H. To má výhodu v lepší komunikaci s tiskárnou, např. je možno testovat připojení a stav tiskárny. Tento postup však v některých situacích, například pod Windows, přináší možnost probl</w:t>
      </w:r>
      <w:r>
        <w:t>émů z důvodů kolizí na paralelních portech. Další slabinou tohoto způsobu tisku je možnost použití pouze pro porty LPT1, LPT2 a LPT3, ale pod Windows 95/98 lze použít i porty LPT4-9.</w:t>
      </w:r>
    </w:p>
    <w:p w14:paraId="2B9AA0ED" w14:textId="77777777" w:rsidR="00B64307" w:rsidRDefault="00B2696F">
      <w:pPr>
        <w:pStyle w:val="Zkladntext20"/>
        <w:shd w:val="clear" w:color="auto" w:fill="auto"/>
        <w:spacing w:before="0" w:after="60" w:line="216" w:lineRule="exact"/>
        <w:ind w:left="1460" w:right="40" w:firstLine="0"/>
        <w:jc w:val="both"/>
      </w:pPr>
      <w:r>
        <w:t>Proto byla do PC FANDu zabudována možnost tisku přes tzv. „logický" port,</w:t>
      </w:r>
      <w:r>
        <w:t xml:space="preserve"> což znamená, že PC FAND zasílá výstup do souboru se jménem LPTx, jehož přesměrování na tiskárnu je již realizováno operačním systémem (DOS, Windows, síťový klient). Mechanismus tisku je pak podobný použití příkazu </w:t>
      </w:r>
      <w:r>
        <w:rPr>
          <w:rStyle w:val="ZkladntextBookmanOldStyle65ptTundkovn0pt"/>
        </w:rPr>
        <w:t>COPYFILE('pr inter.txt','LPT1');</w:t>
      </w:r>
    </w:p>
    <w:p w14:paraId="661C7851" w14:textId="77777777" w:rsidR="00B64307" w:rsidRDefault="00B2696F">
      <w:pPr>
        <w:pStyle w:val="Zkladntext140"/>
        <w:shd w:val="clear" w:color="auto" w:fill="auto"/>
        <w:tabs>
          <w:tab w:val="left" w:pos="1452"/>
        </w:tabs>
        <w:spacing w:before="0"/>
        <w:ind w:left="1460"/>
      </w:pPr>
      <w:r>
        <w:t>Nastaven</w:t>
      </w:r>
      <w:r>
        <w:t>í:</w:t>
      </w:r>
      <w:r>
        <w:tab/>
        <w:t xml:space="preserve">Tisk na logický port se použije při nastavení </w:t>
      </w:r>
      <w:r>
        <w:rPr>
          <w:rStyle w:val="Zkladntext14Tun"/>
          <w:i/>
          <w:iCs/>
        </w:rPr>
        <w:t xml:space="preserve">timeout=254 </w:t>
      </w:r>
      <w:r>
        <w:t>pro danou</w:t>
      </w:r>
    </w:p>
    <w:p w14:paraId="6D409B8E" w14:textId="77777777" w:rsidR="00B64307" w:rsidRDefault="00B2696F">
      <w:pPr>
        <w:pStyle w:val="Zkladntext140"/>
        <w:shd w:val="clear" w:color="auto" w:fill="auto"/>
        <w:spacing w:before="0" w:after="60"/>
        <w:ind w:left="1460" w:right="40" w:firstLine="0"/>
        <w:jc w:val="left"/>
      </w:pPr>
      <w:r>
        <w:t>tiskárnu ve FANDINST - Tiskárny. Zároveň byla odstraněna blokace na zadání portu LPT4 a výše. Podrobněji v kapitole o programu FANDINST.</w:t>
      </w:r>
    </w:p>
    <w:p w14:paraId="629C9883" w14:textId="77777777" w:rsidR="00B64307" w:rsidRDefault="00B2696F">
      <w:pPr>
        <w:pStyle w:val="Zkladntext70"/>
        <w:shd w:val="clear" w:color="auto" w:fill="auto"/>
        <w:tabs>
          <w:tab w:val="left" w:pos="1433"/>
        </w:tabs>
        <w:spacing w:before="0" w:after="0" w:line="216" w:lineRule="exact"/>
        <w:ind w:left="1460"/>
      </w:pPr>
      <w:r>
        <w:t>Poznámka:</w:t>
      </w:r>
      <w:r>
        <w:tab/>
        <w:t>je dobré si uvědomit, že z důvodů omez</w:t>
      </w:r>
      <w:r>
        <w:t>ené možnosti komunikace s tiskár</w:t>
      </w:r>
      <w:r>
        <w:softHyphen/>
      </w:r>
    </w:p>
    <w:p w14:paraId="2C93B23B" w14:textId="77777777" w:rsidR="00B64307" w:rsidRDefault="00B2696F">
      <w:pPr>
        <w:pStyle w:val="Zkladntext70"/>
        <w:shd w:val="clear" w:color="auto" w:fill="auto"/>
        <w:spacing w:before="0" w:after="0" w:line="216" w:lineRule="exact"/>
        <w:ind w:left="1460" w:right="40" w:firstLine="0"/>
      </w:pPr>
      <w:r>
        <w:t>nou se poněkud mění chování PC FANDu při tisku. Tečkové příkazy ,ff,.nm ztrácí částečně svůj význam, protože nemá smysl zobrazovat hlášení</w:t>
      </w:r>
    </w:p>
    <w:p w14:paraId="392956B4" w14:textId="77777777" w:rsidR="00B64307" w:rsidRDefault="00B2696F">
      <w:pPr>
        <w:pStyle w:val="Zkladntext70"/>
        <w:shd w:val="clear" w:color="auto" w:fill="auto"/>
        <w:tabs>
          <w:tab w:val="left" w:pos="1614"/>
        </w:tabs>
        <w:spacing w:before="0" w:after="79" w:line="216" w:lineRule="exact"/>
        <w:ind w:left="1460" w:firstLine="0"/>
      </w:pPr>
      <w:r>
        <w:t>o</w:t>
      </w:r>
      <w:r>
        <w:tab/>
        <w:t>(ne)připojení tiskárny, neboť PC FAND nemůže připojení testovat.</w:t>
      </w:r>
    </w:p>
    <w:p w14:paraId="01F005FF" w14:textId="77777777" w:rsidR="00B64307" w:rsidRDefault="00B2696F">
      <w:pPr>
        <w:pStyle w:val="Zkladntext20"/>
        <w:shd w:val="clear" w:color="auto" w:fill="auto"/>
        <w:spacing w:before="0" w:after="206" w:line="192" w:lineRule="exact"/>
        <w:ind w:left="1460" w:right="40"/>
        <w:jc w:val="both"/>
      </w:pPr>
      <w:r>
        <w:t xml:space="preserve">Možnosti </w:t>
      </w:r>
      <w:r>
        <w:t>použití: Tento způsob tisku můžeme použít na libovolný typ tiskárny, připojené přímo k PC nebo i přes síť. V praxi se osvědčil hlavně při tisku pod Windows na tzv. GDI- tiskárny, to jest tiskárny, které „neumí" samy tisk z DOSu. Ten pak musí realizovat Win</w:t>
      </w:r>
      <w:r>
        <w:t>-driver pro tuto tiskárnu. Další souvislosti v kapitole „Poznatky z provozu apli</w:t>
      </w:r>
      <w:r>
        <w:softHyphen/>
        <w:t>kací pod Windows".</w:t>
      </w:r>
    </w:p>
    <w:p w14:paraId="7022A980" w14:textId="77777777" w:rsidR="00B64307" w:rsidRDefault="00B2696F">
      <w:pPr>
        <w:pStyle w:val="Nadpis20"/>
        <w:keepNext/>
        <w:keepLines/>
        <w:shd w:val="clear" w:color="auto" w:fill="auto"/>
        <w:tabs>
          <w:tab w:val="left" w:leader="underscore" w:pos="7044"/>
        </w:tabs>
        <w:spacing w:before="0" w:after="329" w:line="310" w:lineRule="exact"/>
        <w:ind w:left="60" w:firstLine="0"/>
      </w:pPr>
      <w:bookmarkStart w:id="6" w:name="bookmark6"/>
      <w:r>
        <w:rPr>
          <w:rStyle w:val="Nadpis21"/>
          <w:b/>
          <w:bCs/>
        </w:rPr>
        <w:lastRenderedPageBreak/>
        <w:t>Podpora Tiskového manažeru pro PC FAND</w:t>
      </w:r>
      <w:r>
        <w:tab/>
      </w:r>
      <w:bookmarkEnd w:id="6"/>
    </w:p>
    <w:p w14:paraId="7CCD9799" w14:textId="77777777" w:rsidR="00B64307" w:rsidRDefault="00B2696F">
      <w:pPr>
        <w:pStyle w:val="Zkladntext20"/>
        <w:shd w:val="clear" w:color="auto" w:fill="auto"/>
        <w:spacing w:before="0" w:after="60" w:line="216" w:lineRule="exact"/>
        <w:ind w:left="1460" w:right="40" w:firstLine="0"/>
        <w:jc w:val="both"/>
      </w:pPr>
      <w:r>
        <w:t>Tiskovým manažerem zde rozumíme program „Tiskový manažer pro PC FAND" firmy MSL-software Štefan Lauko. Tento program</w:t>
      </w:r>
      <w:r>
        <w:t xml:space="preserve"> distribuuje fir</w:t>
      </w:r>
      <w:r>
        <w:softHyphen/>
        <w:t>ma ALIS. Tiskový manažer je program pro platformu WIN32, to jest Win</w:t>
      </w:r>
      <w:r>
        <w:softHyphen/>
        <w:t>dows 95/98/NT, který převádí tisk z tiskového souboru PC FANDu do tisko</w:t>
      </w:r>
      <w:r>
        <w:softHyphen/>
        <w:t>vého formátu Windows, což umožňuje jeho tisk přes standardní služby Windows na libovolnou instalov</w:t>
      </w:r>
      <w:r>
        <w:t>anou tiskárnu nebo fax. Nelze vyloučit, že mezi uživateli se mohou vyskytovat jiné obdobné produkty.</w:t>
      </w:r>
    </w:p>
    <w:p w14:paraId="763DC256" w14:textId="77777777" w:rsidR="00B64307" w:rsidRDefault="00B2696F">
      <w:pPr>
        <w:pStyle w:val="Zkladntext20"/>
        <w:shd w:val="clear" w:color="auto" w:fill="auto"/>
        <w:spacing w:before="0" w:after="0" w:line="216" w:lineRule="exact"/>
        <w:ind w:left="1460" w:right="40" w:firstLine="0"/>
        <w:jc w:val="both"/>
        <w:sectPr w:rsidR="00B64307">
          <w:type w:val="continuous"/>
          <w:pgSz w:w="11906" w:h="16838"/>
          <w:pgMar w:top="3347" w:right="1710" w:bottom="3441" w:left="1710" w:header="0" w:footer="3" w:gutter="1406"/>
          <w:cols w:space="720"/>
          <w:noEndnote/>
          <w:rtlGutter/>
          <w:docGrid w:linePitch="360"/>
        </w:sectPr>
      </w:pPr>
      <w:r>
        <w:t>Tiskový manažer (dále jen TM) podporuje celou řadu funkcí, které jsou při přímém tisku z PC FANDu nedostupné. K TM existuje sam</w:t>
      </w:r>
      <w:r>
        <w:t>ostatná doku</w:t>
      </w:r>
      <w:r>
        <w:softHyphen/>
        <w:t xml:space="preserve">mentace, demoverze je dostupná na WEBu </w:t>
      </w:r>
      <w:hyperlink r:id="rId25" w:history="1">
        <w:r>
          <w:rPr>
            <w:rStyle w:val="Hypertextovodkaz"/>
            <w:lang w:val="en-US"/>
          </w:rPr>
          <w:t>www.aiis.cz</w:t>
        </w:r>
      </w:hyperlink>
      <w:r>
        <w:rPr>
          <w:rStyle w:val="ZkladntextBookmanOldStyle65ptTundkovn0pt"/>
          <w:lang w:val="en-US"/>
        </w:rPr>
        <w:t xml:space="preserve">. </w:t>
      </w:r>
      <w:r>
        <w:t>Zkušenosti z praxe jsou velmi dobré. Jelikož je formát textového souboru PC FANDu již něko</w:t>
      </w:r>
      <w:r>
        <w:softHyphen/>
        <w:t>lik verzí bez podstatných změn, je možno TM nasadit i se staršími v</w:t>
      </w:r>
      <w:r>
        <w:t>erzemi</w:t>
      </w:r>
    </w:p>
    <w:p w14:paraId="3A5563E4" w14:textId="77777777" w:rsidR="00B64307" w:rsidRDefault="00B2696F">
      <w:pPr>
        <w:pStyle w:val="Zkladntext20"/>
        <w:shd w:val="clear" w:color="auto" w:fill="auto"/>
        <w:spacing w:before="0" w:after="0" w:line="221" w:lineRule="exact"/>
        <w:ind w:left="20" w:right="20" w:firstLine="0"/>
        <w:jc w:val="both"/>
      </w:pPr>
      <w:r>
        <w:lastRenderedPageBreak/>
        <w:t>PC FANDu. Výhrady jsou jen k uživatelské snadnosti ovládáni ale je třeba počítal s poněkud delší dobou tisku přímo z PC FANDu, zvláště u delších</w:t>
      </w:r>
    </w:p>
    <w:p w14:paraId="78E5E509" w14:textId="77777777" w:rsidR="00B64307" w:rsidRDefault="00B2696F">
      <w:pPr>
        <w:pStyle w:val="Zkladntext20"/>
        <w:shd w:val="clear" w:color="auto" w:fill="auto"/>
        <w:spacing w:before="0" w:after="117" w:line="221" w:lineRule="exact"/>
        <w:ind w:left="20" w:firstLine="0"/>
        <w:jc w:val="both"/>
      </w:pPr>
      <w:r>
        <w:t>sestav.</w:t>
      </w:r>
    </w:p>
    <w:p w14:paraId="269087DA" w14:textId="77777777" w:rsidR="00B64307" w:rsidRDefault="00B2696F">
      <w:pPr>
        <w:pStyle w:val="Zkladntext20"/>
        <w:shd w:val="clear" w:color="auto" w:fill="auto"/>
        <w:spacing w:before="0" w:after="0" w:line="150" w:lineRule="exact"/>
        <w:ind w:left="20" w:firstLine="0"/>
        <w:jc w:val="both"/>
      </w:pPr>
      <w:r>
        <w:t>Možné varianty spolupráce TM a předchozích verzí PC FANDu:</w:t>
      </w:r>
    </w:p>
    <w:p w14:paraId="11B87A29" w14:textId="77777777" w:rsidR="00B64307" w:rsidRDefault="00B2696F">
      <w:pPr>
        <w:pStyle w:val="Zkladntext20"/>
        <w:numPr>
          <w:ilvl w:val="0"/>
          <w:numId w:val="2"/>
        </w:numPr>
        <w:shd w:val="clear" w:color="auto" w:fill="auto"/>
        <w:tabs>
          <w:tab w:val="left" w:pos="303"/>
        </w:tabs>
        <w:spacing w:before="0" w:after="117" w:line="221" w:lineRule="exact"/>
        <w:ind w:left="300" w:right="20" w:hanging="280"/>
        <w:jc w:val="both"/>
      </w:pPr>
      <w:r>
        <w:t xml:space="preserve">Pokud autor upraví aplikaci, lze </w:t>
      </w:r>
      <w:r>
        <w:t>dosáhnout toho, že i tisk přes manažer se vyvolá klávesou &lt;F6&gt;, ovšem musí v aplikaci upravit všechny reporty. Ani tímto způsobem se ovšem nedostane např. na automatické sestavy (F6-Opis,...).</w:t>
      </w:r>
    </w:p>
    <w:p w14:paraId="6D3320B4" w14:textId="77777777" w:rsidR="00B64307" w:rsidRDefault="00B2696F">
      <w:pPr>
        <w:pStyle w:val="Zkladntext20"/>
        <w:numPr>
          <w:ilvl w:val="0"/>
          <w:numId w:val="2"/>
        </w:numPr>
        <w:shd w:val="clear" w:color="auto" w:fill="auto"/>
        <w:tabs>
          <w:tab w:val="left" w:pos="303"/>
        </w:tabs>
        <w:spacing w:before="0" w:after="0" w:line="150" w:lineRule="exact"/>
        <w:ind w:left="20" w:firstLine="0"/>
        <w:jc w:val="both"/>
      </w:pPr>
      <w:r>
        <w:t>Pokud není aplikace upravena, jsou v zásadě možné dvě varianty.</w:t>
      </w:r>
    </w:p>
    <w:p w14:paraId="5D7A80DD" w14:textId="77777777" w:rsidR="00B64307" w:rsidRDefault="00B2696F">
      <w:pPr>
        <w:pStyle w:val="Zkladntext20"/>
        <w:numPr>
          <w:ilvl w:val="0"/>
          <w:numId w:val="4"/>
        </w:numPr>
        <w:shd w:val="clear" w:color="auto" w:fill="auto"/>
        <w:tabs>
          <w:tab w:val="left" w:pos="559"/>
        </w:tabs>
        <w:spacing w:before="0" w:after="0" w:line="221" w:lineRule="exact"/>
        <w:ind w:left="300" w:firstLine="0"/>
        <w:jc w:val="both"/>
      </w:pPr>
      <w:r>
        <w:t xml:space="preserve">TM zpracuje přímo soubor </w:t>
      </w:r>
      <w:r>
        <w:rPr>
          <w:lang w:val="en-US"/>
        </w:rPr>
        <w:t>PRINTER.TXT.</w:t>
      </w:r>
    </w:p>
    <w:p w14:paraId="3FAE98A5" w14:textId="77777777" w:rsidR="00B64307" w:rsidRDefault="00B2696F">
      <w:pPr>
        <w:pStyle w:val="Zkladntext20"/>
        <w:shd w:val="clear" w:color="auto" w:fill="auto"/>
        <w:spacing w:before="0" w:after="64" w:line="221" w:lineRule="exact"/>
        <w:ind w:left="580" w:right="20" w:firstLine="0"/>
        <w:jc w:val="both"/>
      </w:pPr>
      <w:r>
        <w:t>Tato varianta je nepříjemná tím, že TM převede a nabídne k tisku všechny sestavy, i ty které si uživatel chtěl jen prohlédnout.</w:t>
      </w:r>
    </w:p>
    <w:p w14:paraId="2822BD2C" w14:textId="77777777" w:rsidR="00B64307" w:rsidRDefault="00B2696F">
      <w:pPr>
        <w:pStyle w:val="Zkladntext20"/>
        <w:numPr>
          <w:ilvl w:val="0"/>
          <w:numId w:val="4"/>
        </w:numPr>
        <w:shd w:val="clear" w:color="auto" w:fill="auto"/>
        <w:tabs>
          <w:tab w:val="left" w:pos="569"/>
        </w:tabs>
        <w:spacing w:before="0" w:after="0" w:line="216" w:lineRule="exact"/>
        <w:ind w:left="300" w:firstLine="0"/>
        <w:jc w:val="both"/>
      </w:pPr>
      <w:r>
        <w:t>TM zpracuje kopii souboru PRINTER.TXT.</w:t>
      </w:r>
    </w:p>
    <w:p w14:paraId="57C0028C" w14:textId="77777777" w:rsidR="00B64307" w:rsidRDefault="00B2696F">
      <w:pPr>
        <w:pStyle w:val="Zkladntext20"/>
        <w:shd w:val="clear" w:color="auto" w:fill="auto"/>
        <w:spacing w:before="0" w:after="60" w:line="216" w:lineRule="exact"/>
        <w:ind w:left="580" w:right="20" w:firstLine="0"/>
        <w:jc w:val="both"/>
      </w:pPr>
      <w:r>
        <w:t xml:space="preserve">Tuto kopii můžeme vytvořit např. </w:t>
      </w:r>
      <w:r>
        <w:t>příkazovým (BAT) souborem, kte</w:t>
      </w:r>
      <w:r>
        <w:softHyphen/>
        <w:t>rý spouštíme pomocí ikony na pracovní ploše Windows. To zname</w:t>
      </w:r>
      <w:r>
        <w:softHyphen/>
        <w:t>ná, že uživatel musí místo tisku klávesou &lt;F6&gt; většinou provést něja</w:t>
      </w:r>
      <w:r>
        <w:softHyphen/>
        <w:t>ký sled kroků, aby docílil tisku přes manažer. To může při častém tisku nebo méně zkušenému už</w:t>
      </w:r>
      <w:r>
        <w:t>ivateli vadit, i když jinak je k tomuto způsobu práce systém Windows jako stvořený. Druhý způsob se zdá vhodnější.</w:t>
      </w:r>
    </w:p>
    <w:p w14:paraId="7C2E8C39" w14:textId="77777777" w:rsidR="00B64307" w:rsidRDefault="00B2696F">
      <w:pPr>
        <w:pStyle w:val="Zkladntext20"/>
        <w:shd w:val="clear" w:color="auto" w:fill="auto"/>
        <w:spacing w:before="0" w:after="60" w:line="216" w:lineRule="exact"/>
        <w:ind w:left="20" w:right="20" w:firstLine="0"/>
        <w:jc w:val="both"/>
      </w:pPr>
      <w:r>
        <w:t>Aby mohl uživatel tisknout přes manažer jak je zvyklý klávesou &lt;F6&gt;, resp. &lt;CtrlF6&gt;, je ve verzi PC FANDu 4.2 možno zaslání tiskového souboru</w:t>
      </w:r>
      <w:r>
        <w:t xml:space="preserve"> pro manažer, stejně jako samotné volání manažeru instalovat jako speciální typ tiskárny vhodným nastavením programu FANDINST. Takže tisk přes mana</w:t>
      </w:r>
      <w:r>
        <w:softHyphen/>
        <w:t>žer se bude z hlediska obsluhy provádět standardně jako na jakoukoliv ji</w:t>
      </w:r>
      <w:r>
        <w:softHyphen/>
        <w:t>nou tiskárnu, aniž by autor aplikac</w:t>
      </w:r>
      <w:r>
        <w:t>e musel zasahovat do úlohy. Konečné použití mechanismu podpory bude zřejmě širší, než jen pro tento konkrétní tiskový manažer. Například lze místo tiskového manažeru vyvolat program TXTNARTF.</w:t>
      </w:r>
    </w:p>
    <w:p w14:paraId="20C65EF8" w14:textId="77777777" w:rsidR="00B64307" w:rsidRDefault="00B2696F">
      <w:pPr>
        <w:pStyle w:val="Zkladntext20"/>
        <w:shd w:val="clear" w:color="auto" w:fill="auto"/>
        <w:spacing w:before="0" w:after="60" w:line="216" w:lineRule="exact"/>
        <w:ind w:left="20" w:right="20" w:firstLine="0"/>
        <w:jc w:val="both"/>
      </w:pPr>
      <w:r>
        <w:t>Podpora pro manažer se nastavuje ve FANDINST - tiskárny - nastav</w:t>
      </w:r>
      <w:r>
        <w:t xml:space="preserve">ením </w:t>
      </w:r>
      <w:r>
        <w:rPr>
          <w:rStyle w:val="ZkladntextTun"/>
        </w:rPr>
        <w:t xml:space="preserve">timeout = 253. </w:t>
      </w:r>
      <w:r>
        <w:t xml:space="preserve">Pro další nastavení jsou použity sekvence </w:t>
      </w:r>
      <w:r>
        <w:rPr>
          <w:rStyle w:val="ZkladntextKurzva"/>
        </w:rPr>
        <w:t xml:space="preserve">reset, délka strany </w:t>
      </w:r>
      <w:r>
        <w:t xml:space="preserve">a </w:t>
      </w:r>
      <w:r>
        <w:rPr>
          <w:rStyle w:val="ZkladntextKurzva"/>
        </w:rPr>
        <w:t>ukonč.řetězec,</w:t>
      </w:r>
      <w:r>
        <w:t xml:space="preserve"> které jsou ovšem při zadání timeout=253 přejmenovány:</w:t>
      </w:r>
    </w:p>
    <w:p w14:paraId="75361819" w14:textId="77777777" w:rsidR="00B64307" w:rsidRDefault="00B2696F">
      <w:pPr>
        <w:pStyle w:val="Zkladntext120"/>
        <w:numPr>
          <w:ilvl w:val="0"/>
          <w:numId w:val="2"/>
        </w:numPr>
        <w:shd w:val="clear" w:color="auto" w:fill="auto"/>
        <w:tabs>
          <w:tab w:val="left" w:pos="303"/>
        </w:tabs>
        <w:spacing w:line="216" w:lineRule="exact"/>
        <w:ind w:left="20" w:firstLine="0"/>
      </w:pPr>
      <w:bookmarkStart w:id="7" w:name="bookmark7"/>
      <w:r>
        <w:t>Název kopie(reset) = NázevSouboru</w:t>
      </w:r>
      <w:bookmarkEnd w:id="7"/>
    </w:p>
    <w:p w14:paraId="37476647" w14:textId="77777777" w:rsidR="00B64307" w:rsidRDefault="00B2696F">
      <w:pPr>
        <w:pStyle w:val="Zkladntext20"/>
        <w:shd w:val="clear" w:color="auto" w:fill="auto"/>
        <w:spacing w:before="0" w:after="0" w:line="216" w:lineRule="exact"/>
        <w:ind w:left="300" w:right="20" w:firstLine="0"/>
        <w:jc w:val="both"/>
        <w:sectPr w:rsidR="00B64307">
          <w:headerReference w:type="even" r:id="rId26"/>
          <w:headerReference w:type="default" r:id="rId27"/>
          <w:footerReference w:type="even" r:id="rId28"/>
          <w:footerReference w:type="default" r:id="rId29"/>
          <w:headerReference w:type="first" r:id="rId30"/>
          <w:footerReference w:type="first" r:id="rId31"/>
          <w:pgSz w:w="11906" w:h="16838"/>
          <w:pgMar w:top="3347" w:right="1710" w:bottom="3441" w:left="1710" w:header="0" w:footer="3" w:gutter="1406"/>
          <w:cols w:space="720"/>
          <w:noEndnote/>
          <w:titlePg/>
          <w:rtlGutter/>
          <w:docGrid w:linePitch="360"/>
        </w:sectPr>
      </w:pPr>
      <w:r>
        <w:t>Po stisku F6 z text.editoru FANDu dojde ke zkopírování souboru (PRIN</w:t>
      </w:r>
      <w:r>
        <w:softHyphen/>
        <w:t>TER.TXT) do soubor</w:t>
      </w:r>
      <w:r>
        <w:t xml:space="preserve">u </w:t>
      </w:r>
      <w:r>
        <w:rPr>
          <w:rStyle w:val="ZkladntextKurzva"/>
        </w:rPr>
        <w:t>NázevSouboru.</w:t>
      </w:r>
      <w:r>
        <w:t xml:space="preserve"> Uvádí se včetně cesty. Jméno sou</w:t>
      </w:r>
      <w:r>
        <w:softHyphen/>
        <w:t>boru může obsahovat speciální znak '#', který bude nahrazen pořado</w:t>
      </w:r>
      <w:r>
        <w:softHyphen/>
        <w:t>vým číslem 0,...,99 (cyklicky). Číslování souborů je vhodné použít při možnosti rychlého sledu několika tisků za sebou. To jest situace, kdy</w:t>
      </w:r>
      <w:r>
        <w:t xml:space="preserve"> dříve než Tiskový manažer stačí zpracovat jeden soubor, již přijde od PC FANDu další.</w:t>
      </w:r>
    </w:p>
    <w:p w14:paraId="492B7A8C" w14:textId="77777777" w:rsidR="00B64307" w:rsidRDefault="00B2696F">
      <w:pPr>
        <w:pStyle w:val="Zkladntext120"/>
        <w:numPr>
          <w:ilvl w:val="0"/>
          <w:numId w:val="2"/>
        </w:numPr>
        <w:shd w:val="clear" w:color="auto" w:fill="auto"/>
        <w:tabs>
          <w:tab w:val="left" w:pos="1708"/>
        </w:tabs>
        <w:spacing w:line="216" w:lineRule="exact"/>
        <w:ind w:left="1700"/>
      </w:pPr>
      <w:bookmarkStart w:id="8" w:name="bookmark8"/>
      <w:r>
        <w:t>Název programu(délka strany)</w:t>
      </w:r>
      <w:bookmarkEnd w:id="8"/>
    </w:p>
    <w:p w14:paraId="24093503" w14:textId="77777777" w:rsidR="00B64307" w:rsidRDefault="00B2696F">
      <w:pPr>
        <w:pStyle w:val="Zkladntext20"/>
        <w:shd w:val="clear" w:color="auto" w:fill="auto"/>
        <w:spacing w:before="0" w:after="0" w:line="216" w:lineRule="exact"/>
        <w:ind w:left="1700" w:right="20" w:firstLine="0"/>
        <w:jc w:val="both"/>
      </w:pPr>
      <w:r>
        <w:t>Pokud je tento parametr uveden, provede se po předchozí akci (zkopí</w:t>
      </w:r>
      <w:r>
        <w:softHyphen/>
        <w:t>rování tisk. souboru) spuštění daného programu. Jde o podporu jedno</w:t>
      </w:r>
      <w:r>
        <w:softHyphen/>
      </w:r>
      <w:r>
        <w:t>rázového spuštění tisk. manažeru či jiného tiskového programu.</w:t>
      </w:r>
    </w:p>
    <w:p w14:paraId="10437A00" w14:textId="77777777" w:rsidR="00B64307" w:rsidRDefault="00B2696F">
      <w:pPr>
        <w:pStyle w:val="Zkladntext120"/>
        <w:numPr>
          <w:ilvl w:val="0"/>
          <w:numId w:val="2"/>
        </w:numPr>
        <w:shd w:val="clear" w:color="auto" w:fill="auto"/>
        <w:tabs>
          <w:tab w:val="left" w:pos="1708"/>
        </w:tabs>
        <w:spacing w:line="221" w:lineRule="exact"/>
        <w:ind w:left="1700"/>
      </w:pPr>
      <w:bookmarkStart w:id="9" w:name="bookmark9"/>
      <w:r>
        <w:t>Parametry programu(ukonč.řetčzec)</w:t>
      </w:r>
      <w:bookmarkEnd w:id="9"/>
    </w:p>
    <w:p w14:paraId="07AC178A" w14:textId="77777777" w:rsidR="00B64307" w:rsidRDefault="00B2696F">
      <w:pPr>
        <w:pStyle w:val="Zkladntext20"/>
        <w:shd w:val="clear" w:color="auto" w:fill="auto"/>
        <w:spacing w:before="0" w:after="64" w:line="221" w:lineRule="exact"/>
        <w:ind w:right="20" w:firstLine="0"/>
        <w:jc w:val="center"/>
      </w:pPr>
      <w:r>
        <w:t>Parametry pro spuštěný program. Pokud je zde použit speciální znak je nahrazen cílovým názvem tisk. souboru po zkopírování.</w:t>
      </w:r>
    </w:p>
    <w:p w14:paraId="700FABD2" w14:textId="77777777" w:rsidR="00B64307" w:rsidRDefault="00B2696F">
      <w:pPr>
        <w:pStyle w:val="Zkladntext70"/>
        <w:shd w:val="clear" w:color="auto" w:fill="auto"/>
        <w:tabs>
          <w:tab w:val="left" w:pos="1407"/>
        </w:tabs>
        <w:spacing w:before="0" w:after="0" w:line="216" w:lineRule="exact"/>
        <w:ind w:left="20" w:firstLine="0"/>
        <w:jc w:val="left"/>
      </w:pPr>
      <w:r>
        <w:t>Poznámka:</w:t>
      </w:r>
      <w:r>
        <w:tab/>
        <w:t xml:space="preserve">Použití </w:t>
      </w:r>
      <w:r>
        <w:t>stávajících parametrů tiskárny (ESC-sekvencí) pro podporu tiskového</w:t>
      </w:r>
    </w:p>
    <w:p w14:paraId="243F9B51" w14:textId="77777777" w:rsidR="00B64307" w:rsidRDefault="00B2696F">
      <w:pPr>
        <w:pStyle w:val="Zkladntext70"/>
        <w:shd w:val="clear" w:color="auto" w:fill="auto"/>
        <w:spacing w:before="0" w:after="165" w:line="216" w:lineRule="exact"/>
        <w:ind w:left="1400" w:right="20" w:firstLine="0"/>
      </w:pPr>
      <w:r>
        <w:t>manažeru je z toho důvodu, aby binární struktura souboru FAND.CFC zůsta</w:t>
      </w:r>
      <w:r>
        <w:softHyphen/>
        <w:t xml:space="preserve">la (kromě čísla verze) stejná, jako pro verzi PC FANDu 4.1. Program FAN- </w:t>
      </w:r>
      <w:r>
        <w:rPr>
          <w:lang w:val="en-US"/>
        </w:rPr>
        <w:t xml:space="preserve">DINST.EXE </w:t>
      </w:r>
      <w:r>
        <w:t xml:space="preserve">je upraven </w:t>
      </w:r>
      <w:r>
        <w:lastRenderedPageBreak/>
        <w:t>tak, aby tato skutečno</w:t>
      </w:r>
      <w:r>
        <w:t>st při zadání parametrů nijak nevadila. Usnadní to však převod úloh, které nějakým způsobem</w:t>
      </w:r>
      <w:r>
        <w:rPr>
          <w:rStyle w:val="Zkladntext7Nekurzva"/>
        </w:rPr>
        <w:t xml:space="preserve"> se </w:t>
      </w:r>
      <w:r>
        <w:t>soubo</w:t>
      </w:r>
      <w:r>
        <w:softHyphen/>
        <w:t>rem FAND.CFC manipulují (FANDINST.RDB).</w:t>
      </w:r>
    </w:p>
    <w:p w14:paraId="37362800" w14:textId="77777777" w:rsidR="00B64307" w:rsidRDefault="00B2696F">
      <w:pPr>
        <w:pStyle w:val="Zkladntext30"/>
        <w:shd w:val="clear" w:color="auto" w:fill="auto"/>
        <w:spacing w:after="144" w:line="310" w:lineRule="exact"/>
        <w:ind w:left="20"/>
      </w:pPr>
      <w:bookmarkStart w:id="10" w:name="bookmark10"/>
      <w:r>
        <w:t>Přikaž RESTORE</w:t>
      </w:r>
      <w:bookmarkEnd w:id="10"/>
    </w:p>
    <w:p w14:paraId="33A95CF8" w14:textId="77777777" w:rsidR="00B64307" w:rsidRDefault="00B2696F">
      <w:pPr>
        <w:pStyle w:val="Zkladntext20"/>
        <w:shd w:val="clear" w:color="auto" w:fill="auto"/>
        <w:spacing w:before="0" w:after="165" w:line="216" w:lineRule="exact"/>
        <w:ind w:left="1400" w:right="20" w:firstLine="0"/>
        <w:jc w:val="both"/>
      </w:pPr>
      <w:r>
        <w:t xml:space="preserve">Při obnovování souborů nyní zruší ty soubory, které se obnovily s nulovou délkou. Soubory </w:t>
      </w:r>
      <w:r>
        <w:t>obnovené s nulovou délkou vadily při přechodu z nesíťové verze při vytvoření zálohy (příkaz BACKUP) na síťovou verzi aplikace při obnovení (příkaz RESTORE) z této zálohy.</w:t>
      </w:r>
    </w:p>
    <w:p w14:paraId="03606F30" w14:textId="77777777" w:rsidR="00B64307" w:rsidRDefault="00B2696F">
      <w:pPr>
        <w:pStyle w:val="Zkladntext30"/>
        <w:shd w:val="clear" w:color="auto" w:fill="auto"/>
        <w:spacing w:after="144" w:line="310" w:lineRule="exact"/>
        <w:ind w:left="20"/>
      </w:pPr>
      <w:bookmarkStart w:id="11" w:name="bookmark11"/>
      <w:r>
        <w:t>Příkaz MENU(loop/bar)</w:t>
      </w:r>
      <w:bookmarkEnd w:id="11"/>
    </w:p>
    <w:p w14:paraId="259636CB" w14:textId="77777777" w:rsidR="00B64307" w:rsidRDefault="00B2696F">
      <w:pPr>
        <w:pStyle w:val="Zkladntext20"/>
        <w:shd w:val="clear" w:color="auto" w:fill="auto"/>
        <w:spacing w:before="0" w:after="165" w:line="216" w:lineRule="exact"/>
        <w:ind w:left="1400" w:right="20" w:firstLine="0"/>
        <w:jc w:val="both"/>
      </w:pPr>
      <w:r>
        <w:t>Byla odstraněna kontrola kompilátoru na počet položek v menu, k</w:t>
      </w:r>
      <w:r>
        <w:t>terý je omezen na 24 položek. Při překladu nejsou známy hodnoty logických výra</w:t>
      </w:r>
      <w:r>
        <w:softHyphen/>
        <w:t>zů, které podmiňují jednotlivé volby menu, takže nelze stanovit skutečný počet aktivních voleb, kontrola byla tedy příliš „tvrdá", neboť byl omezen počet všech voleb, bez ohledu</w:t>
      </w:r>
      <w:r>
        <w:t xml:space="preserve"> na podmínky. Nyní se vyvolá případné chy</w:t>
      </w:r>
      <w:r>
        <w:softHyphen/>
        <w:t>bové hlášení až při běhu aplikace podle aktuálních podmínek vyhodnocení voleb menu.</w:t>
      </w:r>
    </w:p>
    <w:p w14:paraId="0EC0BF9F" w14:textId="77777777" w:rsidR="00B64307" w:rsidRDefault="00B2696F">
      <w:pPr>
        <w:pStyle w:val="Zkladntext30"/>
        <w:shd w:val="clear" w:color="auto" w:fill="auto"/>
        <w:spacing w:after="149" w:line="310" w:lineRule="exact"/>
        <w:ind w:left="20"/>
      </w:pPr>
      <w:bookmarkStart w:id="12" w:name="bookmark12"/>
      <w:r>
        <w:t>Další změny</w:t>
      </w:r>
      <w:bookmarkEnd w:id="12"/>
    </w:p>
    <w:p w14:paraId="1384013E" w14:textId="77777777" w:rsidR="00B64307" w:rsidRDefault="00B2696F">
      <w:pPr>
        <w:pStyle w:val="Zkladntext20"/>
        <w:numPr>
          <w:ilvl w:val="0"/>
          <w:numId w:val="2"/>
        </w:numPr>
        <w:shd w:val="clear" w:color="auto" w:fill="auto"/>
        <w:tabs>
          <w:tab w:val="left" w:pos="1698"/>
        </w:tabs>
        <w:spacing w:before="0" w:after="56" w:line="216" w:lineRule="exact"/>
        <w:ind w:left="1700" w:right="20" w:hanging="280"/>
        <w:jc w:val="both"/>
      </w:pPr>
      <w:r>
        <w:t>Oprava nedostatečné syntaktické kontroly zápisu exit procedury v uži</w:t>
      </w:r>
      <w:r>
        <w:softHyphen/>
        <w:t>vatelském pohledu. Parametrem procedury již nemůž</w:t>
      </w:r>
      <w:r>
        <w:t>e být údaj soubo</w:t>
      </w:r>
      <w:r>
        <w:softHyphen/>
        <w:t>ru (je přístupný přes record-proměnnou). Použití tohoto zápisu mohlo vést k zabloudění programu při překladu, nyní je hlášena syntaktická chyba.</w:t>
      </w:r>
    </w:p>
    <w:p w14:paraId="4A307021" w14:textId="77777777" w:rsidR="00B64307" w:rsidRDefault="00B2696F">
      <w:pPr>
        <w:pStyle w:val="Zkladntext20"/>
        <w:numPr>
          <w:ilvl w:val="0"/>
          <w:numId w:val="2"/>
        </w:numPr>
        <w:shd w:val="clear" w:color="auto" w:fill="auto"/>
        <w:tabs>
          <w:tab w:val="left" w:pos="1698"/>
        </w:tabs>
        <w:spacing w:before="0" w:after="64" w:line="221" w:lineRule="exact"/>
        <w:ind w:left="1700" w:right="20" w:hanging="280"/>
        <w:jc w:val="both"/>
      </w:pPr>
      <w:r>
        <w:t>Autoreport chybných vět nyní vypisuje kromě celkového počtu vět i počet chybných vět.</w:t>
      </w:r>
    </w:p>
    <w:p w14:paraId="3F4A7C34" w14:textId="77777777" w:rsidR="00B64307" w:rsidRDefault="00B2696F">
      <w:pPr>
        <w:pStyle w:val="Zkladntext20"/>
        <w:numPr>
          <w:ilvl w:val="0"/>
          <w:numId w:val="2"/>
        </w:numPr>
        <w:shd w:val="clear" w:color="auto" w:fill="auto"/>
        <w:tabs>
          <w:tab w:val="left" w:pos="1698"/>
        </w:tabs>
        <w:spacing w:before="0" w:after="0" w:line="216" w:lineRule="exact"/>
        <w:ind w:left="1700" w:right="20" w:hanging="280"/>
        <w:jc w:val="both"/>
      </w:pPr>
      <w:r>
        <w:t>Při zadá</w:t>
      </w:r>
      <w:r>
        <w:t>vání číselných údajů s desetinami je možno kromě desetinné tečky použít i desetinou čárku. Tím by se mělo usnadnit používání čes</w:t>
      </w:r>
      <w:r>
        <w:softHyphen/>
        <w:t>kých klávesnic, které na numerické klávesnici generují místo tečky čár</w:t>
      </w:r>
      <w:r>
        <w:softHyphen/>
        <w:t>ku.</w:t>
      </w:r>
    </w:p>
    <w:p w14:paraId="278BA50B" w14:textId="77777777" w:rsidR="00B64307" w:rsidRDefault="00B2696F">
      <w:pPr>
        <w:pStyle w:val="Nadpis20"/>
        <w:keepNext/>
        <w:keepLines/>
        <w:shd w:val="clear" w:color="auto" w:fill="auto"/>
        <w:spacing w:before="0" w:after="372" w:line="310" w:lineRule="exact"/>
        <w:ind w:left="20" w:firstLine="0"/>
      </w:pPr>
      <w:bookmarkStart w:id="13" w:name="bookmark13"/>
      <w:r>
        <w:t xml:space="preserve">Program </w:t>
      </w:r>
      <w:r>
        <w:rPr>
          <w:lang w:val="en-US"/>
        </w:rPr>
        <w:t>FANDINST.EXE</w:t>
      </w:r>
      <w:bookmarkEnd w:id="13"/>
    </w:p>
    <w:p w14:paraId="33475BC8" w14:textId="77777777" w:rsidR="00B64307" w:rsidRDefault="00B2696F">
      <w:pPr>
        <w:pStyle w:val="Zkladntext120"/>
        <w:shd w:val="clear" w:color="auto" w:fill="auto"/>
        <w:spacing w:line="150" w:lineRule="exact"/>
        <w:ind w:left="1420" w:firstLine="0"/>
      </w:pPr>
      <w:r>
        <w:t>Tiskárny</w:t>
      </w:r>
    </w:p>
    <w:p w14:paraId="5398D7C1" w14:textId="77777777" w:rsidR="00B64307" w:rsidRDefault="00B2696F">
      <w:pPr>
        <w:pStyle w:val="Zkladntext20"/>
        <w:shd w:val="clear" w:color="auto" w:fill="auto"/>
        <w:spacing w:before="0" w:after="14" w:line="230" w:lineRule="exact"/>
        <w:ind w:left="1420" w:right="20" w:firstLine="0"/>
        <w:jc w:val="both"/>
      </w:pPr>
      <w:r>
        <w:t xml:space="preserve">Před vstupem do </w:t>
      </w:r>
      <w:r>
        <w:t>parametrů vybrané tiskárny se zobrazí menu pro výběr způsobu tisku.</w:t>
      </w:r>
    </w:p>
    <w:p w14:paraId="2999E79F" w14:textId="7B916CD6" w:rsidR="00B64307" w:rsidRDefault="009003D6">
      <w:pPr>
        <w:framePr w:h="1267" w:wrap="notBeside" w:vAnchor="text" w:hAnchor="text" w:xAlign="right" w:y="1"/>
        <w:jc w:val="right"/>
        <w:rPr>
          <w:sz w:val="0"/>
          <w:szCs w:val="0"/>
        </w:rPr>
      </w:pPr>
      <w:r>
        <w:rPr>
          <w:noProof/>
        </w:rPr>
        <w:drawing>
          <wp:inline distT="0" distB="0" distL="0" distR="0" wp14:anchorId="696D9C88" wp14:editId="5A61F8C4">
            <wp:extent cx="3190875" cy="800100"/>
            <wp:effectExtent l="0" t="0" r="0" b="0"/>
            <wp:docPr id="45"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90875" cy="800100"/>
                    </a:xfrm>
                    <a:prstGeom prst="rect">
                      <a:avLst/>
                    </a:prstGeom>
                    <a:noFill/>
                    <a:ln>
                      <a:noFill/>
                    </a:ln>
                  </pic:spPr>
                </pic:pic>
              </a:graphicData>
            </a:graphic>
          </wp:inline>
        </w:drawing>
      </w:r>
    </w:p>
    <w:p w14:paraId="105796CE" w14:textId="77777777" w:rsidR="00B64307" w:rsidRDefault="00B64307">
      <w:pPr>
        <w:rPr>
          <w:sz w:val="2"/>
          <w:szCs w:val="2"/>
        </w:rPr>
      </w:pPr>
    </w:p>
    <w:p w14:paraId="0B4120B9" w14:textId="77777777" w:rsidR="00B64307" w:rsidRDefault="00B2696F">
      <w:pPr>
        <w:pStyle w:val="Zkladntext120"/>
        <w:numPr>
          <w:ilvl w:val="0"/>
          <w:numId w:val="2"/>
        </w:numPr>
        <w:shd w:val="clear" w:color="auto" w:fill="auto"/>
        <w:tabs>
          <w:tab w:val="left" w:pos="1694"/>
        </w:tabs>
        <w:spacing w:before="79" w:after="49" w:line="150" w:lineRule="exact"/>
        <w:ind w:left="1420" w:firstLine="0"/>
      </w:pPr>
      <w:r>
        <w:t xml:space="preserve">Standardní </w:t>
      </w:r>
      <w:r>
        <w:rPr>
          <w:rStyle w:val="Zkladntext12Netun"/>
        </w:rPr>
        <w:t>(LPT1-3)</w:t>
      </w:r>
    </w:p>
    <w:p w14:paraId="5C912269" w14:textId="77777777" w:rsidR="00B64307" w:rsidRDefault="00B2696F">
      <w:pPr>
        <w:pStyle w:val="Zkladntext20"/>
        <w:shd w:val="clear" w:color="auto" w:fill="auto"/>
        <w:spacing w:before="0" w:after="0" w:line="150" w:lineRule="exact"/>
        <w:ind w:left="1700" w:firstLine="0"/>
        <w:jc w:val="both"/>
      </w:pPr>
      <w:r>
        <w:t>Stejný způsob tisku jako ve starších verzích PC FANDu</w:t>
      </w:r>
      <w:r>
        <w:t>, do 4.1.</w:t>
      </w:r>
    </w:p>
    <w:p w14:paraId="46E201BE" w14:textId="77777777" w:rsidR="00B64307" w:rsidRDefault="00B2696F">
      <w:pPr>
        <w:pStyle w:val="Zkladntext120"/>
        <w:numPr>
          <w:ilvl w:val="0"/>
          <w:numId w:val="2"/>
        </w:numPr>
        <w:shd w:val="clear" w:color="auto" w:fill="auto"/>
        <w:tabs>
          <w:tab w:val="left" w:pos="1698"/>
        </w:tabs>
        <w:spacing w:line="216" w:lineRule="exact"/>
        <w:ind w:left="1420" w:firstLine="0"/>
      </w:pPr>
      <w:r>
        <w:t xml:space="preserve">Přes "logický" port </w:t>
      </w:r>
      <w:r>
        <w:rPr>
          <w:rStyle w:val="Zkladntext12Netun"/>
        </w:rPr>
        <w:t>(dos.LPT1-9)</w:t>
      </w:r>
    </w:p>
    <w:p w14:paraId="6769A991" w14:textId="77777777" w:rsidR="00B64307" w:rsidRDefault="00B2696F">
      <w:pPr>
        <w:pStyle w:val="Zkladntext20"/>
        <w:shd w:val="clear" w:color="auto" w:fill="auto"/>
        <w:spacing w:before="0" w:after="60" w:line="216" w:lineRule="exact"/>
        <w:ind w:left="1700" w:right="20" w:firstLine="0"/>
        <w:jc w:val="both"/>
      </w:pPr>
      <w:r>
        <w:t>Nová varianta tisku, kromě hodnoty „timeout" se ostatní parametry sho</w:t>
      </w:r>
      <w:r>
        <w:softHyphen/>
        <w:t>dují se standardním tiskem. Podrobnější popis v samostatné kapitole.</w:t>
      </w:r>
    </w:p>
    <w:p w14:paraId="5B9B0DD2" w14:textId="77777777" w:rsidR="00B64307" w:rsidRDefault="00B2696F">
      <w:pPr>
        <w:pStyle w:val="Zkladntext120"/>
        <w:numPr>
          <w:ilvl w:val="0"/>
          <w:numId w:val="2"/>
        </w:numPr>
        <w:shd w:val="clear" w:color="auto" w:fill="auto"/>
        <w:tabs>
          <w:tab w:val="left" w:pos="1698"/>
        </w:tabs>
        <w:spacing w:line="216" w:lineRule="exact"/>
        <w:ind w:left="1420" w:firstLine="0"/>
      </w:pPr>
      <w:r>
        <w:lastRenderedPageBreak/>
        <w:t xml:space="preserve">Náhradní tisk </w:t>
      </w:r>
      <w:r>
        <w:rPr>
          <w:rStyle w:val="Zkladntext12Netun"/>
        </w:rPr>
        <w:t>(manažer)</w:t>
      </w:r>
    </w:p>
    <w:p w14:paraId="666E0B93" w14:textId="77777777" w:rsidR="00B64307" w:rsidRDefault="00B2696F">
      <w:pPr>
        <w:pStyle w:val="Zkladntext20"/>
        <w:shd w:val="clear" w:color="auto" w:fill="auto"/>
        <w:spacing w:before="0" w:after="60" w:line="216" w:lineRule="exact"/>
        <w:ind w:left="1700" w:right="20" w:firstLine="0"/>
        <w:jc w:val="both"/>
      </w:pPr>
      <w:r>
        <w:t xml:space="preserve">Místo tisku přímo z PC FANDu se provede </w:t>
      </w:r>
      <w:r>
        <w:t>určitý sled operací, specifiko</w:t>
      </w:r>
      <w:r>
        <w:softHyphen/>
        <w:t>vaných pomocí dalších parametrů. Mechanismus těchto operací umož</w:t>
      </w:r>
      <w:r>
        <w:softHyphen/>
        <w:t>ňuje podporu nejen Tiskového manažeru, ale bude zřejmě použitelný i obecněji. Podrobnosti jsou uvedeny v samostané kapitole.</w:t>
      </w:r>
    </w:p>
    <w:p w14:paraId="26BF01E3" w14:textId="77777777" w:rsidR="00B64307" w:rsidRDefault="00B2696F">
      <w:pPr>
        <w:pStyle w:val="Zkladntext70"/>
        <w:shd w:val="clear" w:color="auto" w:fill="auto"/>
        <w:tabs>
          <w:tab w:val="left" w:pos="1412"/>
        </w:tabs>
        <w:spacing w:before="0" w:after="0" w:line="216" w:lineRule="exact"/>
        <w:ind w:left="20" w:firstLine="0"/>
        <w:jc w:val="left"/>
      </w:pPr>
      <w:r>
        <w:t>Poznámka:</w:t>
      </w:r>
      <w:r>
        <w:tab/>
        <w:t>Při změně způsobu tisku n</w:t>
      </w:r>
      <w:r>
        <w:t>a „Náhradní" nebo opačně se mohou v paramet</w:t>
      </w:r>
      <w:r>
        <w:softHyphen/>
      </w:r>
    </w:p>
    <w:p w14:paraId="08B82222" w14:textId="77777777" w:rsidR="00B64307" w:rsidRDefault="00B2696F">
      <w:pPr>
        <w:pStyle w:val="Zkladntext70"/>
        <w:shd w:val="clear" w:color="auto" w:fill="auto"/>
        <w:spacing w:before="0" w:after="0" w:line="216" w:lineRule="exact"/>
        <w:ind w:left="1420" w:right="20" w:firstLine="0"/>
        <w:sectPr w:rsidR="00B64307">
          <w:type w:val="continuous"/>
          <w:pgSz w:w="11906" w:h="16838"/>
          <w:pgMar w:top="3406" w:right="2427" w:bottom="3147" w:left="2427" w:header="0" w:footer="3" w:gutter="14"/>
          <w:cols w:space="720"/>
          <w:noEndnote/>
          <w:rtlGutter/>
          <w:docGrid w:linePitch="360"/>
        </w:sectPr>
      </w:pPr>
      <w:r>
        <w:t>rech „reset" „délka strany" a „ukonč.řetězec", ..., které se pro jednotlivé způsoby tisku překrývají, objevit “podivné" znaky. Ty vznikají odlišnou inter</w:t>
      </w:r>
      <w:r>
        <w:softHyphen/>
        <w:t xml:space="preserve">pretací informací, uložených </w:t>
      </w:r>
      <w:r>
        <w:t>v parametrech. Pro náhradní tisk se intepretují jako řetězce znaků (string), pro ostatní způsoby tisku</w:t>
      </w:r>
      <w:r>
        <w:rPr>
          <w:rStyle w:val="Zkladntext7Nekurzva"/>
        </w:rPr>
        <w:t xml:space="preserve"> se </w:t>
      </w:r>
      <w:r>
        <w:t>interpretují v hexade</w:t>
      </w:r>
      <w:r>
        <w:softHyphen/>
        <w:t>cimální podobě.</w:t>
      </w:r>
    </w:p>
    <w:p w14:paraId="1B021C77" w14:textId="25B9886C" w:rsidR="00B64307" w:rsidRDefault="009003D6">
      <w:pPr>
        <w:framePr w:h="994" w:wrap="notBeside" w:vAnchor="text" w:hAnchor="text" w:xAlign="right" w:y="1"/>
        <w:jc w:val="right"/>
        <w:rPr>
          <w:sz w:val="0"/>
          <w:szCs w:val="0"/>
        </w:rPr>
      </w:pPr>
      <w:r>
        <w:rPr>
          <w:noProof/>
        </w:rPr>
        <w:drawing>
          <wp:inline distT="0" distB="0" distL="0" distR="0" wp14:anchorId="2D1B07C4" wp14:editId="5FA05A6A">
            <wp:extent cx="4486275" cy="638175"/>
            <wp:effectExtent l="0" t="0" r="0" b="0"/>
            <wp:docPr id="44"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86275" cy="638175"/>
                    </a:xfrm>
                    <a:prstGeom prst="rect">
                      <a:avLst/>
                    </a:prstGeom>
                    <a:noFill/>
                    <a:ln>
                      <a:noFill/>
                    </a:ln>
                  </pic:spPr>
                </pic:pic>
              </a:graphicData>
            </a:graphic>
          </wp:inline>
        </w:drawing>
      </w:r>
    </w:p>
    <w:p w14:paraId="3B0AB7DB" w14:textId="77777777" w:rsidR="00B64307" w:rsidRDefault="00B64307">
      <w:pPr>
        <w:rPr>
          <w:sz w:val="2"/>
          <w:szCs w:val="2"/>
        </w:rPr>
      </w:pPr>
    </w:p>
    <w:p w14:paraId="253C0FFF" w14:textId="77777777" w:rsidR="00B64307" w:rsidRDefault="00B2696F">
      <w:pPr>
        <w:pStyle w:val="Zkladntext20"/>
        <w:shd w:val="clear" w:color="auto" w:fill="auto"/>
        <w:tabs>
          <w:tab w:val="left" w:pos="2212"/>
        </w:tabs>
        <w:spacing w:before="151" w:after="0" w:line="216" w:lineRule="exact"/>
        <w:ind w:left="2020" w:right="20" w:firstLine="0"/>
        <w:jc w:val="both"/>
      </w:pPr>
      <w:r>
        <w:t>O</w:t>
      </w:r>
      <w:r>
        <w:tab/>
        <w:t>problematice roku 2000 ve vztahu k PC FANDu bylo již uvedeno několik článků ve zpravodaji ALIS MAIL, aktuální informace je možno nalézt na W</w:t>
      </w:r>
      <w:r>
        <w:t xml:space="preserve">EBu </w:t>
      </w:r>
      <w:hyperlink r:id="rId34" w:history="1">
        <w:r>
          <w:rPr>
            <w:rStyle w:val="Hypertextovodkaz"/>
            <w:lang w:val="en-US"/>
          </w:rPr>
          <w:t>www.alis.cz</w:t>
        </w:r>
      </w:hyperlink>
      <w:r>
        <w:rPr>
          <w:rStyle w:val="ZkladntextTun"/>
          <w:lang w:val="en-US"/>
        </w:rPr>
        <w:t xml:space="preserve">. </w:t>
      </w:r>
      <w:r>
        <w:t>Problém roku 2000 nekonči ani úspěšným nástupem prvních dní/měsíců roku 2000, neboť i v několika prvních letech 21. století budeme často zadávat datumy 19.., například datum narození. Lze předpo</w:t>
      </w:r>
      <w:r>
        <w:softHyphen/>
        <w:t xml:space="preserve">kládat, že </w:t>
      </w:r>
      <w:r>
        <w:t>i v upravených aplikacích se bude občas z důvodu úspory místa vyskytovat datum v krátkém tvaru DD.MM.YY. Verze PC FANDu 4.2 vyřeši</w:t>
      </w:r>
      <w:r>
        <w:softHyphen/>
        <w:t>la i poslední, v podstatě kosmetické problémy okolo zpracování roku 2000.</w:t>
      </w:r>
    </w:p>
    <w:p w14:paraId="0C3E6F66" w14:textId="77777777" w:rsidR="00B64307" w:rsidRDefault="00B2696F">
      <w:pPr>
        <w:pStyle w:val="Zkladntext150"/>
        <w:shd w:val="clear" w:color="auto" w:fill="auto"/>
        <w:spacing w:after="59" w:line="100" w:lineRule="exact"/>
        <w:ind w:left="20"/>
      </w:pPr>
      <w:r>
        <w:t>&lt;</w:t>
      </w:r>
    </w:p>
    <w:p w14:paraId="524453A7" w14:textId="77777777" w:rsidR="00B64307" w:rsidRDefault="00B2696F">
      <w:pPr>
        <w:pStyle w:val="Zkladntext20"/>
        <w:shd w:val="clear" w:color="auto" w:fill="auto"/>
        <w:tabs>
          <w:tab w:val="left" w:pos="2022"/>
        </w:tabs>
        <w:spacing w:before="0" w:after="49" w:line="150" w:lineRule="exact"/>
        <w:ind w:left="20" w:firstLine="0"/>
      </w:pPr>
      <w:r>
        <w:t>«</w:t>
      </w:r>
      <w:r>
        <w:tab/>
        <w:t xml:space="preserve">Nejprve se podívejme, jak si na tom stojí PC </w:t>
      </w:r>
      <w:r>
        <w:t>FAND z hlediska základních</w:t>
      </w:r>
    </w:p>
    <w:p w14:paraId="2249FEF8" w14:textId="77777777" w:rsidR="00B64307" w:rsidRDefault="00B2696F">
      <w:pPr>
        <w:pStyle w:val="Zkladntext20"/>
        <w:shd w:val="clear" w:color="auto" w:fill="auto"/>
        <w:tabs>
          <w:tab w:val="left" w:pos="2026"/>
        </w:tabs>
        <w:spacing w:before="0" w:after="116" w:line="150" w:lineRule="exact"/>
        <w:ind w:left="20" w:firstLine="0"/>
      </w:pPr>
      <w:r>
        <w:rPr>
          <w:rStyle w:val="ZkladntextKurzva"/>
        </w:rPr>
        <w:t>^</w:t>
      </w:r>
      <w:r>
        <w:tab/>
        <w:t>atributů problému roku 2000.</w:t>
      </w:r>
    </w:p>
    <w:p w14:paraId="0BC726A5" w14:textId="77777777" w:rsidR="00B64307" w:rsidRDefault="00B2696F">
      <w:pPr>
        <w:pStyle w:val="Zkladntext20"/>
        <w:numPr>
          <w:ilvl w:val="0"/>
          <w:numId w:val="3"/>
        </w:numPr>
        <w:shd w:val="clear" w:color="auto" w:fill="auto"/>
        <w:tabs>
          <w:tab w:val="left" w:pos="2202"/>
        </w:tabs>
        <w:spacing w:before="0" w:after="0" w:line="216" w:lineRule="exact"/>
        <w:ind w:left="2020" w:right="20" w:firstLine="0"/>
        <w:jc w:val="both"/>
      </w:pPr>
      <w:r>
        <w:t>databázovém programu je obecně nejdůležitějším faktorem způsob in</w:t>
      </w:r>
      <w:r>
        <w:softHyphen/>
        <w:t>terního uložení datového typu DATUM. Z tohoto pohledu problém roku</w:t>
      </w:r>
    </w:p>
    <w:p w14:paraId="72224468" w14:textId="77777777" w:rsidR="00B64307" w:rsidRDefault="00B2696F">
      <w:pPr>
        <w:pStyle w:val="Zkladntext20"/>
        <w:numPr>
          <w:ilvl w:val="0"/>
          <w:numId w:val="1"/>
        </w:numPr>
        <w:shd w:val="clear" w:color="auto" w:fill="auto"/>
        <w:tabs>
          <w:tab w:val="left" w:pos="2457"/>
        </w:tabs>
        <w:spacing w:before="0" w:after="60" w:line="216" w:lineRule="exact"/>
        <w:ind w:left="2020" w:right="20" w:firstLine="0"/>
        <w:jc w:val="both"/>
      </w:pPr>
      <w:r>
        <w:t>v PC FANDu v podstatě neexistuje, neboť ukládá datum jako pořado</w:t>
      </w:r>
      <w:r>
        <w:softHyphen/>
      </w:r>
      <w:r>
        <w:t>vé číslo dne od počátku našeho letopočtu. Datumová aritmetika PC FAN</w:t>
      </w:r>
      <w:r>
        <w:softHyphen/>
        <w:t>Du končí až datem 31.12.9999. Rok 2000 tedy není nijak významný.</w:t>
      </w:r>
    </w:p>
    <w:p w14:paraId="27A73A07" w14:textId="77777777" w:rsidR="00B64307" w:rsidRDefault="00B2696F">
      <w:pPr>
        <w:pStyle w:val="Zkladntext20"/>
        <w:shd w:val="clear" w:color="auto" w:fill="auto"/>
        <w:spacing w:before="0" w:after="113" w:line="216" w:lineRule="exact"/>
        <w:ind w:left="2020" w:right="20" w:firstLine="0"/>
        <w:jc w:val="both"/>
      </w:pPr>
      <w:r>
        <w:t>Dalším atributem je chápání roku 2000 jako přestupného, což znamená, že se musí správně interpretovat datum 29.2.2000.1 to</w:t>
      </w:r>
      <w:r>
        <w:t>to jev PC FANDu splně</w:t>
      </w:r>
      <w:r>
        <w:softHyphen/>
        <w:t>no.</w:t>
      </w:r>
    </w:p>
    <w:p w14:paraId="5569D5EA" w14:textId="77777777" w:rsidR="00B64307" w:rsidRDefault="00B2696F">
      <w:pPr>
        <w:pStyle w:val="Zkladntext20"/>
        <w:shd w:val="clear" w:color="auto" w:fill="auto"/>
        <w:spacing w:before="0" w:after="116" w:line="150" w:lineRule="exact"/>
        <w:ind w:left="2320" w:hanging="300"/>
        <w:jc w:val="both"/>
      </w:pPr>
      <w:r>
        <w:t>Potíže mohou vznikat ze dvou důvodů:</w:t>
      </w:r>
    </w:p>
    <w:p w14:paraId="584054C3" w14:textId="77777777" w:rsidR="00B64307" w:rsidRDefault="00B2696F">
      <w:pPr>
        <w:pStyle w:val="Zkladntext20"/>
        <w:numPr>
          <w:ilvl w:val="0"/>
          <w:numId w:val="2"/>
        </w:numPr>
        <w:shd w:val="clear" w:color="auto" w:fill="auto"/>
        <w:tabs>
          <w:tab w:val="left" w:pos="2303"/>
        </w:tabs>
        <w:spacing w:before="0" w:after="60" w:line="216" w:lineRule="exact"/>
        <w:ind w:left="2320" w:right="20" w:hanging="300"/>
        <w:jc w:val="both"/>
      </w:pPr>
      <w:r>
        <w:t>I když je interně datum vždy kompletní, často byly a asi i budou v agen</w:t>
      </w:r>
      <w:r>
        <w:softHyphen/>
        <w:t>dách, to jest v obrazovkových formulářích a tiskových sestavách, da</w:t>
      </w:r>
      <w:r>
        <w:softHyphen/>
        <w:t xml:space="preserve">tumy zadávány, zobrazovány a vypisovány v </w:t>
      </w:r>
      <w:r>
        <w:t>krátkém tvaru DD.MM.YY (obecně ...YY). Uživatel tedy nemusí mít jistotu, které století vlastně ten který datum „skrývá", případně je otázka, jak datum do krátké masky zadat a zároveň mít jistotu o zadaném století.</w:t>
      </w:r>
    </w:p>
    <w:p w14:paraId="3700A61D" w14:textId="77777777" w:rsidR="00B64307" w:rsidRDefault="00B2696F">
      <w:pPr>
        <w:pStyle w:val="Zkladntext20"/>
        <w:numPr>
          <w:ilvl w:val="0"/>
          <w:numId w:val="2"/>
        </w:numPr>
        <w:shd w:val="clear" w:color="auto" w:fill="auto"/>
        <w:tabs>
          <w:tab w:val="left" w:pos="2294"/>
        </w:tabs>
        <w:spacing w:before="0" w:after="60" w:line="216" w:lineRule="exact"/>
        <w:ind w:left="2320" w:right="20" w:hanging="300"/>
        <w:jc w:val="both"/>
      </w:pPr>
      <w:r>
        <w:t>Aplikace přebírají aktuální datum z počíta</w:t>
      </w:r>
      <w:r>
        <w:t>če, na kterém jsou spuštěny. Tyto počítače mohou být a také často jsou velmi staré, přičemž ani nové „stroje" mnohdy nevyhovují v tomto směru všem kritériím.</w:t>
      </w:r>
    </w:p>
    <w:p w14:paraId="2EF1883E" w14:textId="77777777" w:rsidR="00B64307" w:rsidRDefault="00B2696F">
      <w:pPr>
        <w:pStyle w:val="Zkladntext20"/>
        <w:shd w:val="clear" w:color="auto" w:fill="auto"/>
        <w:tabs>
          <w:tab w:val="left" w:pos="2012"/>
        </w:tabs>
        <w:spacing w:before="0" w:after="0" w:line="216" w:lineRule="exact"/>
        <w:ind w:left="20" w:firstLine="0"/>
      </w:pPr>
      <w:r>
        <w:t>i</w:t>
      </w:r>
      <w:r>
        <w:tab/>
        <w:t>Oba tyto zdroje možných problémů se často kombinují s požadavkem na</w:t>
      </w:r>
    </w:p>
    <w:p w14:paraId="030486F9" w14:textId="77777777" w:rsidR="00B64307" w:rsidRDefault="00B2696F">
      <w:pPr>
        <w:pStyle w:val="Zkladntext20"/>
        <w:shd w:val="clear" w:color="auto" w:fill="auto"/>
        <w:spacing w:before="0" w:after="60" w:line="216" w:lineRule="exact"/>
        <w:ind w:left="2020" w:right="20" w:firstLine="0"/>
        <w:jc w:val="both"/>
      </w:pPr>
      <w:r>
        <w:t xml:space="preserve">jednoduchost zadání datumu, </w:t>
      </w:r>
      <w:r>
        <w:t xml:space="preserve">automatické doplnění neúplné informace apod. Tyto </w:t>
      </w:r>
      <w:r>
        <w:lastRenderedPageBreak/>
        <w:t>záležitosti již byly řešeny i ve starších verzích PC FANDu. Uveď</w:t>
      </w:r>
      <w:r>
        <w:softHyphen/>
        <w:t>me krátký přehled:</w:t>
      </w:r>
    </w:p>
    <w:p w14:paraId="5FBAA6C4" w14:textId="77777777" w:rsidR="00B64307" w:rsidRDefault="00B2696F">
      <w:pPr>
        <w:pStyle w:val="Zkladntext20"/>
        <w:numPr>
          <w:ilvl w:val="0"/>
          <w:numId w:val="2"/>
        </w:numPr>
        <w:shd w:val="clear" w:color="auto" w:fill="auto"/>
        <w:tabs>
          <w:tab w:val="left" w:pos="2298"/>
        </w:tabs>
        <w:spacing w:before="0" w:after="0" w:line="216" w:lineRule="exact"/>
        <w:ind w:left="2320" w:right="20" w:hanging="300"/>
        <w:jc w:val="both"/>
        <w:sectPr w:rsidR="00B64307">
          <w:headerReference w:type="even" r:id="rId35"/>
          <w:headerReference w:type="default" r:id="rId36"/>
          <w:footerReference w:type="even" r:id="rId37"/>
          <w:footerReference w:type="default" r:id="rId38"/>
          <w:headerReference w:type="first" r:id="rId39"/>
          <w:footerReference w:type="first" r:id="rId40"/>
          <w:type w:val="continuous"/>
          <w:pgSz w:w="11906" w:h="16838"/>
          <w:pgMar w:top="2505" w:right="2142" w:bottom="3023" w:left="2118" w:header="0" w:footer="3" w:gutter="0"/>
          <w:cols w:space="720"/>
          <w:noEndnote/>
          <w:titlePg/>
          <w:docGrid w:linePitch="360"/>
        </w:sectPr>
      </w:pPr>
      <w:r>
        <w:t>Správný převod krátkého tvaru datumu na plný je aktuální zejména při zadání obsluhou v datovém editoru a případně ve funkci PROMPT. Pro</w:t>
      </w:r>
      <w:r>
        <w:softHyphen/>
        <w:t xml:space="preserve">gramátorské výskyty ve </w:t>
      </w:r>
      <w:r>
        <w:t>funkcích VALDATE a datumových konstantách v programu je možno omezit nebo zcela vyloučit. Od verze PC FANDu 3.3 byla do PC FANDu zavedena nová instalační konstanta „Posun im</w:t>
      </w:r>
      <w:r>
        <w:softHyphen/>
        <w:t>plicitního století", která toto řeší. Podrobný popis fungování je uveden v uživate</w:t>
      </w:r>
      <w:r>
        <w:t>lské příručce. Zde jen dodejme, že tento způsob práce s datu-</w:t>
      </w:r>
    </w:p>
    <w:p w14:paraId="169CA2C5" w14:textId="77777777" w:rsidR="00B64307" w:rsidRDefault="00B2696F">
      <w:pPr>
        <w:pStyle w:val="Zkladntext20"/>
        <w:shd w:val="clear" w:color="auto" w:fill="auto"/>
        <w:spacing w:before="0" w:after="60" w:line="216" w:lineRule="exact"/>
        <w:ind w:left="1660" w:right="20" w:firstLine="0"/>
        <w:jc w:val="both"/>
      </w:pPr>
      <w:r>
        <w:t>mem vytváří jakési „okno" pro konverzi datumů do správného století. Tento postup je při řešení problému roku 2000 obecně známý. Připo</w:t>
      </w:r>
      <w:r>
        <w:softHyphen/>
        <w:t>meňme, že „okno" vytvářené naší instalační konstantou se dyn</w:t>
      </w:r>
      <w:r>
        <w:t>amicky posunuje, není tvrdě zadané na roky od - do. Toto řešení má ovšem svoje slabiny. Například samo o sobě nedostačuje, pokud je v aplikaci několik různých datumových údajů, které mají různé a neslučitelné po</w:t>
      </w:r>
      <w:r>
        <w:softHyphen/>
        <w:t>žadavky na dosazení století. V takové situac</w:t>
      </w:r>
      <w:r>
        <w:t>i lze jen doporučit plné masky pro datum.</w:t>
      </w:r>
    </w:p>
    <w:p w14:paraId="121D29D3" w14:textId="77777777" w:rsidR="00B64307" w:rsidRDefault="00B2696F">
      <w:pPr>
        <w:pStyle w:val="Zkladntext20"/>
        <w:numPr>
          <w:ilvl w:val="0"/>
          <w:numId w:val="2"/>
        </w:numPr>
        <w:shd w:val="clear" w:color="auto" w:fill="auto"/>
        <w:tabs>
          <w:tab w:val="left" w:pos="1683"/>
        </w:tabs>
        <w:spacing w:before="0" w:after="60" w:line="216" w:lineRule="exact"/>
        <w:ind w:left="1660" w:right="20" w:hanging="260"/>
        <w:jc w:val="both"/>
      </w:pPr>
      <w:r>
        <w:t>Při důsledném použití plných masek pro datum jsou uživatelé ovšem obtěžováni nutností stále dokola i v rámci jasného datumového kontex</w:t>
      </w:r>
      <w:r>
        <w:softHyphen/>
        <w:t>tu zadávat plný rok, což je spousta úhozů na klávesnici. Od PC FANDu 4.1 je mož</w:t>
      </w:r>
      <w:r>
        <w:t>no i do plné datumové masky zadat krátký tvar datumu ...YY, který se okamžitě podle pravidel „Implicitního století" převede na plný tvar a takto zobrazí.</w:t>
      </w:r>
    </w:p>
    <w:p w14:paraId="03DA375B" w14:textId="77777777" w:rsidR="00B64307" w:rsidRDefault="00B2696F">
      <w:pPr>
        <w:pStyle w:val="Zkladntext20"/>
        <w:numPr>
          <w:ilvl w:val="0"/>
          <w:numId w:val="2"/>
        </w:numPr>
        <w:shd w:val="clear" w:color="auto" w:fill="auto"/>
        <w:tabs>
          <w:tab w:val="left" w:pos="1683"/>
          <w:tab w:val="left" w:leader="underscore" w:pos="2197"/>
          <w:tab w:val="left" w:leader="underscore" w:pos="2461"/>
          <w:tab w:val="left" w:leader="underscore" w:pos="2912"/>
        </w:tabs>
        <w:spacing w:before="0" w:after="0" w:line="216" w:lineRule="exact"/>
        <w:ind w:left="1660" w:right="20" w:hanging="260"/>
        <w:jc w:val="both"/>
      </w:pPr>
      <w:r>
        <w:t>Pro programátory je důležité pohodlí při formátování výpisů datumu. Od verze PC FANDu 4.1 je v kapitol</w:t>
      </w:r>
      <w:r>
        <w:t>e R povolena maska pro plné da</w:t>
      </w:r>
      <w:r>
        <w:softHyphen/>
        <w:t xml:space="preserve">tum </w:t>
      </w:r>
      <w:r>
        <w:tab/>
        <w:t>.</w:t>
      </w:r>
      <w:r>
        <w:tab/>
        <w:t>.</w:t>
      </w:r>
      <w:r>
        <w:tab/>
        <w:t>. Datumová konstanta v plném tvaru je povolena od</w:t>
      </w:r>
    </w:p>
    <w:p w14:paraId="658A5E45" w14:textId="77777777" w:rsidR="00B64307" w:rsidRDefault="00B2696F">
      <w:pPr>
        <w:pStyle w:val="Zkladntext20"/>
        <w:shd w:val="clear" w:color="auto" w:fill="auto"/>
        <w:spacing w:before="0" w:after="60" w:line="216" w:lineRule="exact"/>
        <w:ind w:left="1660" w:right="20" w:firstLine="0"/>
        <w:jc w:val="both"/>
      </w:pPr>
      <w:r>
        <w:t>verze PC FANDu 4.0. V nižších verzích je nutno použít datumové funk</w:t>
      </w:r>
      <w:r>
        <w:softHyphen/>
        <w:t>ce STRDATE, příp. VALDATE.</w:t>
      </w:r>
    </w:p>
    <w:p w14:paraId="084F7076" w14:textId="77777777" w:rsidR="00B64307" w:rsidRDefault="00B2696F">
      <w:pPr>
        <w:pStyle w:val="Zkladntext20"/>
        <w:numPr>
          <w:ilvl w:val="0"/>
          <w:numId w:val="2"/>
        </w:numPr>
        <w:shd w:val="clear" w:color="auto" w:fill="auto"/>
        <w:tabs>
          <w:tab w:val="left" w:pos="1674"/>
        </w:tabs>
        <w:spacing w:before="0" w:after="209" w:line="216" w:lineRule="exact"/>
        <w:ind w:left="1660" w:right="20" w:hanging="260"/>
        <w:jc w:val="both"/>
      </w:pPr>
      <w:r>
        <w:t>Ohledně návaznosti na operační systém a potažmo hardware počítače (RTC)</w:t>
      </w:r>
      <w:r>
        <w:t xml:space="preserve"> provedla konečný průlom verze PC FANDu 4.2 povolením přiřa</w:t>
      </w:r>
      <w:r>
        <w:softHyphen/>
        <w:t xml:space="preserve">zení today: </w:t>
      </w:r>
      <w:r>
        <w:rPr>
          <w:rStyle w:val="ZkladntextKurzva"/>
        </w:rPr>
        <w:t>=iíslo.</w:t>
      </w:r>
      <w:r>
        <w:t xml:space="preserve"> Podrobnosti viz. samostatná kapitola výše.</w:t>
      </w:r>
    </w:p>
    <w:p w14:paraId="6A9A07DA" w14:textId="77777777" w:rsidR="00B64307" w:rsidRDefault="00B2696F">
      <w:pPr>
        <w:pStyle w:val="Zkladntext160"/>
        <w:shd w:val="clear" w:color="auto" w:fill="auto"/>
        <w:spacing w:before="0" w:after="115" w:line="180" w:lineRule="exact"/>
      </w:pPr>
      <w:bookmarkStart w:id="14" w:name="bookmark14"/>
      <w:r>
        <w:t>Pozor na převody dat do/z textových souborů</w:t>
      </w:r>
      <w:bookmarkEnd w:id="14"/>
    </w:p>
    <w:p w14:paraId="322C1DBF" w14:textId="77777777" w:rsidR="00B64307" w:rsidRDefault="00B2696F">
      <w:pPr>
        <w:pStyle w:val="Zkladntext20"/>
        <w:shd w:val="clear" w:color="auto" w:fill="auto"/>
        <w:spacing w:before="0" w:after="60" w:line="216" w:lineRule="exact"/>
        <w:ind w:left="1400" w:right="20" w:firstLine="0"/>
        <w:jc w:val="both"/>
      </w:pPr>
      <w:r>
        <w:t xml:space="preserve">Příkazem COPYFILE lze provádět převod datového souboru do textového formátu VAR nebo </w:t>
      </w:r>
      <w:r>
        <w:t>FIX. Zde je dobré dát si pozor na to, že údaje typu D se převádějí z/do textového formátu podle masky, uvedené v definici.</w:t>
      </w:r>
    </w:p>
    <w:p w14:paraId="617E0346" w14:textId="77777777" w:rsidR="00B64307" w:rsidRDefault="00B2696F">
      <w:pPr>
        <w:pStyle w:val="Zkladntext20"/>
        <w:shd w:val="clear" w:color="auto" w:fill="auto"/>
        <w:spacing w:before="0" w:after="0" w:line="216" w:lineRule="exact"/>
        <w:ind w:left="1400" w:right="20" w:firstLine="0"/>
        <w:jc w:val="both"/>
        <w:sectPr w:rsidR="00B64307">
          <w:type w:val="continuous"/>
          <w:pgSz w:w="11906" w:h="16838"/>
          <w:pgMar w:top="3412" w:right="2444" w:bottom="5582" w:left="2473" w:header="0" w:footer="3" w:gutter="0"/>
          <w:cols w:space="720"/>
          <w:noEndnote/>
          <w:docGrid w:linePitch="360"/>
        </w:sectPr>
      </w:pPr>
      <w:r>
        <w:t>Implicitně tedy podle krátkého tvaru DD.MM.YY. Tyto převody se často provádějí z různých manipulačních důvodů</w:t>
      </w:r>
      <w:r>
        <w:t>, třeba změna kódování diakriti</w:t>
      </w:r>
      <w:r>
        <w:softHyphen/>
        <w:t>ky, kdy se datumovým údajům nevěnuje pozornost. Pokud bychom pak například v roce 2000 převáděli data z roku 19xy, mohlo by dojít k převede</w:t>
      </w:r>
      <w:r>
        <w:softHyphen/>
        <w:t>ní datumů z roku 19xy na 20xy. Záleží na maskách a nastavení konstanty „Posun implic</w:t>
      </w:r>
      <w:r>
        <w:t>itního století".</w:t>
      </w:r>
    </w:p>
    <w:p w14:paraId="3A507AEF" w14:textId="16289B4A" w:rsidR="00B64307" w:rsidRDefault="009003D6">
      <w:pPr>
        <w:framePr w:h="902" w:wrap="notBeside" w:vAnchor="text" w:hAnchor="text" w:xAlign="center" w:y="1"/>
        <w:jc w:val="center"/>
        <w:rPr>
          <w:sz w:val="0"/>
          <w:szCs w:val="0"/>
        </w:rPr>
      </w:pPr>
      <w:r>
        <w:rPr>
          <w:noProof/>
        </w:rPr>
        <w:drawing>
          <wp:inline distT="0" distB="0" distL="0" distR="0" wp14:anchorId="0105B56F" wp14:editId="158E7B9B">
            <wp:extent cx="4486275" cy="571500"/>
            <wp:effectExtent l="0" t="0" r="0" b="0"/>
            <wp:docPr id="43"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86275" cy="571500"/>
                    </a:xfrm>
                    <a:prstGeom prst="rect">
                      <a:avLst/>
                    </a:prstGeom>
                    <a:noFill/>
                    <a:ln>
                      <a:noFill/>
                    </a:ln>
                  </pic:spPr>
                </pic:pic>
              </a:graphicData>
            </a:graphic>
          </wp:inline>
        </w:drawing>
      </w:r>
    </w:p>
    <w:p w14:paraId="3C88E8E2" w14:textId="77777777" w:rsidR="00B64307" w:rsidRDefault="00B64307">
      <w:pPr>
        <w:rPr>
          <w:sz w:val="2"/>
          <w:szCs w:val="2"/>
        </w:rPr>
      </w:pPr>
    </w:p>
    <w:p w14:paraId="6B5AF992" w14:textId="77777777" w:rsidR="00B64307" w:rsidRDefault="00B2696F">
      <w:pPr>
        <w:pStyle w:val="Zkladntext20"/>
        <w:shd w:val="clear" w:color="auto" w:fill="auto"/>
        <w:spacing w:before="142" w:after="229" w:line="221" w:lineRule="exact"/>
        <w:ind w:left="1420" w:right="20" w:firstLine="0"/>
        <w:jc w:val="both"/>
      </w:pPr>
      <w:r>
        <w:t xml:space="preserve">Tisk z aplikací PC FANDu je nejčastějším námětem hotline PC FANDu. I když je tisk z PC FANDu v podstatě velmi </w:t>
      </w:r>
      <w:r>
        <w:t>jednoduchý a na tiskárnu klade mini</w:t>
      </w:r>
      <w:r>
        <w:softHyphen/>
        <w:t>mální nároky, dochází v důsledku nezměrné fantazie vývojářů nových tiská</w:t>
      </w:r>
      <w:r>
        <w:softHyphen/>
        <w:t>ren k různým problémům. Postupem času se i díky zkušenostem spolupra</w:t>
      </w:r>
      <w:r>
        <w:softHyphen/>
        <w:t>cujících firem vykrystalizovaly v podstatě 4 základní řady sekvencí. Tyto řady</w:t>
      </w:r>
      <w:r>
        <w:t xml:space="preserve"> jsou stanoveny podle ovládacího jazyka - modu tiskárny.</w:t>
      </w:r>
    </w:p>
    <w:p w14:paraId="1C253D38" w14:textId="77777777" w:rsidR="00B64307" w:rsidRDefault="00B2696F">
      <w:pPr>
        <w:pStyle w:val="Nadpis20"/>
        <w:keepNext/>
        <w:keepLines/>
        <w:shd w:val="clear" w:color="auto" w:fill="auto"/>
        <w:spacing w:before="0" w:after="329" w:line="310" w:lineRule="exact"/>
        <w:ind w:left="20" w:firstLine="0"/>
      </w:pPr>
      <w:bookmarkStart w:id="15" w:name="bookmark15"/>
      <w:r>
        <w:lastRenderedPageBreak/>
        <w:t>Ovládací jazyky tiskáren</w:t>
      </w:r>
      <w:bookmarkEnd w:id="15"/>
    </w:p>
    <w:p w14:paraId="5BAA4577" w14:textId="77777777" w:rsidR="00B64307" w:rsidRDefault="00B2696F">
      <w:pPr>
        <w:pStyle w:val="Zkladntext20"/>
        <w:shd w:val="clear" w:color="auto" w:fill="auto"/>
        <w:spacing w:before="0" w:after="0" w:line="216" w:lineRule="exact"/>
        <w:ind w:left="1420" w:firstLine="0"/>
        <w:jc w:val="both"/>
      </w:pPr>
      <w:r>
        <w:t>Ovládací jazyk (mod) specifikuje interface mezi programem a tiskárnou.</w:t>
      </w:r>
    </w:p>
    <w:p w14:paraId="2E37C1F2" w14:textId="77777777" w:rsidR="00B64307" w:rsidRDefault="00B2696F">
      <w:pPr>
        <w:pStyle w:val="Zkladntext20"/>
        <w:numPr>
          <w:ilvl w:val="0"/>
          <w:numId w:val="3"/>
        </w:numPr>
        <w:shd w:val="clear" w:color="auto" w:fill="auto"/>
        <w:tabs>
          <w:tab w:val="left" w:pos="1593"/>
        </w:tabs>
        <w:spacing w:before="0" w:after="60" w:line="216" w:lineRule="exact"/>
        <w:ind w:left="1420" w:firstLine="0"/>
        <w:jc w:val="both"/>
      </w:pPr>
      <w:r>
        <w:t>současné době používají výrobci tiskáren tři typy ovládacího jazyka:</w:t>
      </w:r>
    </w:p>
    <w:p w14:paraId="2C1820FB" w14:textId="77777777" w:rsidR="00B64307" w:rsidRDefault="00B2696F">
      <w:pPr>
        <w:pStyle w:val="Zkladntext120"/>
        <w:numPr>
          <w:ilvl w:val="0"/>
          <w:numId w:val="2"/>
        </w:numPr>
        <w:shd w:val="clear" w:color="auto" w:fill="auto"/>
        <w:tabs>
          <w:tab w:val="left" w:pos="1703"/>
        </w:tabs>
        <w:spacing w:line="216" w:lineRule="exact"/>
        <w:ind w:left="1420" w:firstLine="0"/>
      </w:pPr>
      <w:bookmarkStart w:id="16" w:name="bookmark16"/>
      <w:r>
        <w:t>EPSON</w:t>
      </w:r>
      <w:bookmarkEnd w:id="16"/>
    </w:p>
    <w:p w14:paraId="34B5FC46" w14:textId="77777777" w:rsidR="00B64307" w:rsidRDefault="00B2696F">
      <w:pPr>
        <w:pStyle w:val="Zkladntext20"/>
        <w:shd w:val="clear" w:color="auto" w:fill="auto"/>
        <w:spacing w:before="0" w:after="60" w:line="216" w:lineRule="exact"/>
        <w:ind w:left="1720" w:right="20" w:firstLine="0"/>
        <w:jc w:val="both"/>
      </w:pPr>
      <w:r>
        <w:t xml:space="preserve">Alternativní název je mod </w:t>
      </w:r>
      <w:r>
        <w:t>ESC/P nebo ESC/P2 (mod ESC/P2 obsahuje sekvenci pro nastavení kódové stránky Latin 2). Používá se u jehličko</w:t>
      </w:r>
      <w:r>
        <w:softHyphen/>
        <w:t>vých a některých inkoustových tiskáren (Canon BJ). Takové tiskárny bý</w:t>
      </w:r>
      <w:r>
        <w:softHyphen/>
        <w:t>vají často označeny jako kompatibilní s nějakou známou tiskárnou, např. EPSON</w:t>
      </w:r>
      <w:r>
        <w:t xml:space="preserve"> FX-1070 compatible apod.</w:t>
      </w:r>
    </w:p>
    <w:p w14:paraId="449BE105" w14:textId="77777777" w:rsidR="00B64307" w:rsidRDefault="00B2696F">
      <w:pPr>
        <w:pStyle w:val="Zkladntext120"/>
        <w:numPr>
          <w:ilvl w:val="0"/>
          <w:numId w:val="2"/>
        </w:numPr>
        <w:shd w:val="clear" w:color="auto" w:fill="auto"/>
        <w:tabs>
          <w:tab w:val="left" w:pos="1708"/>
        </w:tabs>
        <w:spacing w:line="216" w:lineRule="exact"/>
        <w:ind w:left="1420" w:firstLine="0"/>
      </w:pPr>
      <w:bookmarkStart w:id="17" w:name="bookmark17"/>
      <w:r>
        <w:t>IBM-proprinter</w:t>
      </w:r>
      <w:bookmarkEnd w:id="17"/>
    </w:p>
    <w:p w14:paraId="2B14639F" w14:textId="77777777" w:rsidR="00B64307" w:rsidRDefault="00B2696F">
      <w:pPr>
        <w:pStyle w:val="Zkladntext20"/>
        <w:shd w:val="clear" w:color="auto" w:fill="auto"/>
        <w:spacing w:before="0" w:after="60" w:line="216" w:lineRule="exact"/>
        <w:ind w:left="1720" w:right="20" w:firstLine="0"/>
        <w:jc w:val="both"/>
      </w:pPr>
      <w:r>
        <w:t>Nejčastěji jako alternativní jazyk k nějakému základnímu. Například tis</w:t>
      </w:r>
      <w:r>
        <w:softHyphen/>
        <w:t>kárny Canon používají tzv. mod BJ, který je s IBM-proprinter kompatibil</w:t>
      </w:r>
      <w:r>
        <w:softHyphen/>
        <w:t>ní. Vadou je, že tento jazyk neobsahuje všechny základní ESC sekven</w:t>
      </w:r>
      <w:r>
        <w:softHyphen/>
        <w:t>ce,</w:t>
      </w:r>
      <w:r>
        <w:t xml:space="preserve"> které PC FAND využívá, konkrétně sekvenci pro kurzívu (</w:t>
      </w:r>
      <w:r>
        <w:rPr>
          <w:vertAlign w:val="superscript"/>
        </w:rPr>
        <w:t>/</w:t>
      </w:r>
      <w:r>
        <w:t>'W).</w:t>
      </w:r>
    </w:p>
    <w:p w14:paraId="483E8654" w14:textId="77777777" w:rsidR="00B64307" w:rsidRDefault="00B2696F">
      <w:pPr>
        <w:pStyle w:val="Zkladntext20"/>
        <w:numPr>
          <w:ilvl w:val="0"/>
          <w:numId w:val="2"/>
        </w:numPr>
        <w:shd w:val="clear" w:color="auto" w:fill="auto"/>
        <w:tabs>
          <w:tab w:val="left" w:pos="1723"/>
        </w:tabs>
        <w:spacing w:before="0" w:after="60" w:line="216" w:lineRule="exact"/>
        <w:ind w:left="1720" w:right="20" w:hanging="280"/>
        <w:jc w:val="both"/>
      </w:pPr>
      <w:r>
        <w:rPr>
          <w:rStyle w:val="ZkladntextTun"/>
        </w:rPr>
        <w:t xml:space="preserve">PCL, </w:t>
      </w:r>
      <w:r>
        <w:t>kde rozlišujeme úroveň PCL3 a PCL5. Používá se především u laserových tiskáren (PCL5) a u inkoustových HP DJxyz tiskáren (PCL3). Vyskytují se i další varianty (úrovně) jazyka PCL, ale rozdí</w:t>
      </w:r>
      <w:r>
        <w:t>ly se již netýka</w:t>
      </w:r>
      <w:r>
        <w:softHyphen/>
        <w:t>jí sekvencí, používaných při tisku z PC FANDu. Tiskárny s jazykem PCL bývají označovány jako kompatibilní s nějakým známým typem lasero</w:t>
      </w:r>
      <w:r>
        <w:softHyphen/>
        <w:t>vé tiskárny, např. HP LJ II+ apod.</w:t>
      </w:r>
    </w:p>
    <w:p w14:paraId="21B42DDE" w14:textId="77777777" w:rsidR="00B64307" w:rsidRDefault="00B2696F">
      <w:pPr>
        <w:pStyle w:val="Zkladntext20"/>
        <w:shd w:val="clear" w:color="auto" w:fill="auto"/>
        <w:spacing w:before="0" w:after="56" w:line="216" w:lineRule="exact"/>
        <w:ind w:left="1420" w:right="20" w:firstLine="0"/>
        <w:jc w:val="both"/>
      </w:pPr>
      <w:r>
        <w:t xml:space="preserve">Při stanovení, jak z PC FANDu instalovat danou tiskárnu je </w:t>
      </w:r>
      <w:r>
        <w:t>technologie tis</w:t>
      </w:r>
      <w:r>
        <w:softHyphen/>
        <w:t>ku (jehličková,laserová, inkoustová, LED) jen základní orientační informace. Rozhoduje, jaký ovládací jazyk tiskárna podporuje, mnoho tiskáren podpo</w:t>
      </w:r>
      <w:r>
        <w:softHyphen/>
        <w:t>ruje i více než jeden.</w:t>
      </w:r>
    </w:p>
    <w:p w14:paraId="18505FF6" w14:textId="77777777" w:rsidR="00B64307" w:rsidRDefault="00B2696F">
      <w:pPr>
        <w:pStyle w:val="Zkladntext20"/>
        <w:shd w:val="clear" w:color="auto" w:fill="auto"/>
        <w:spacing w:before="0" w:after="0" w:line="221" w:lineRule="exact"/>
        <w:ind w:left="1420" w:right="20" w:firstLine="0"/>
        <w:jc w:val="both"/>
        <w:sectPr w:rsidR="00B64307">
          <w:type w:val="continuous"/>
          <w:pgSz w:w="11906" w:h="16838"/>
          <w:pgMar w:top="2926" w:right="2413" w:bottom="3523" w:left="2423" w:header="0" w:footer="3" w:gutter="0"/>
          <w:cols w:space="720"/>
          <w:noEndnote/>
          <w:docGrid w:linePitch="360"/>
        </w:sectPr>
      </w:pPr>
      <w:r>
        <w:t>Ze základních řad v distribuci verze PC FAND</w:t>
      </w:r>
      <w:r>
        <w:t>u 4.2 je možno vycházet při konfiguraci libovolného typu tiskárny - starého i nového. Tyto zkušenosti lze samozřejmě aplikovat i na starší verze PC FANDu. Případné známé odchyl</w:t>
      </w:r>
      <w:r>
        <w:softHyphen/>
        <w:t xml:space="preserve">ky konkrétních typů tiskáren jsou zveřejněny na firemním WEBu </w:t>
      </w:r>
      <w:hyperlink r:id="rId42" w:history="1">
        <w:r>
          <w:rPr>
            <w:rStyle w:val="Hypertextovodkaz"/>
            <w:lang w:val="en-US"/>
          </w:rPr>
          <w:t>www.alis.cz</w:t>
        </w:r>
      </w:hyperlink>
      <w:r>
        <w:rPr>
          <w:lang w:val="en-US"/>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1762"/>
        <w:gridCol w:w="1315"/>
        <w:gridCol w:w="1320"/>
        <w:gridCol w:w="1320"/>
        <w:gridCol w:w="1339"/>
      </w:tblGrid>
      <w:tr w:rsidR="00B64307" w14:paraId="1EF0FCE3" w14:textId="77777777">
        <w:tblPrEx>
          <w:tblCellMar>
            <w:top w:w="0" w:type="dxa"/>
            <w:bottom w:w="0" w:type="dxa"/>
          </w:tblCellMar>
        </w:tblPrEx>
        <w:trPr>
          <w:trHeight w:hRule="exact" w:val="293"/>
          <w:jc w:val="center"/>
        </w:trPr>
        <w:tc>
          <w:tcPr>
            <w:tcW w:w="1762" w:type="dxa"/>
            <w:tcBorders>
              <w:top w:val="single" w:sz="4" w:space="0" w:color="auto"/>
              <w:left w:val="single" w:sz="4" w:space="0" w:color="auto"/>
            </w:tcBorders>
            <w:shd w:val="clear" w:color="auto" w:fill="FFFFFF"/>
          </w:tcPr>
          <w:p w14:paraId="5E7E30B0" w14:textId="77777777" w:rsidR="00B64307" w:rsidRDefault="00B2696F">
            <w:pPr>
              <w:pStyle w:val="Zkladntext20"/>
              <w:framePr w:w="7056" w:wrap="notBeside" w:vAnchor="text" w:hAnchor="text" w:xAlign="center" w:y="1"/>
              <w:shd w:val="clear" w:color="auto" w:fill="auto"/>
              <w:spacing w:before="0" w:after="0" w:line="150" w:lineRule="exact"/>
              <w:ind w:right="80" w:firstLine="0"/>
              <w:jc w:val="right"/>
            </w:pPr>
            <w:r>
              <w:rPr>
                <w:rStyle w:val="ZkladntextTun0"/>
              </w:rPr>
              <w:lastRenderedPageBreak/>
              <w:t>Parametr</w:t>
            </w:r>
          </w:p>
        </w:tc>
        <w:tc>
          <w:tcPr>
            <w:tcW w:w="2635" w:type="dxa"/>
            <w:gridSpan w:val="2"/>
            <w:tcBorders>
              <w:top w:val="single" w:sz="4" w:space="0" w:color="auto"/>
              <w:left w:val="single" w:sz="4" w:space="0" w:color="auto"/>
            </w:tcBorders>
            <w:shd w:val="clear" w:color="auto" w:fill="FFFFFF"/>
          </w:tcPr>
          <w:p w14:paraId="2A1EC55A" w14:textId="77777777" w:rsidR="00B64307" w:rsidRDefault="00B2696F">
            <w:pPr>
              <w:pStyle w:val="Zkladntext20"/>
              <w:framePr w:w="7056" w:wrap="notBeside" w:vAnchor="text" w:hAnchor="text" w:xAlign="center" w:y="1"/>
              <w:shd w:val="clear" w:color="auto" w:fill="auto"/>
              <w:spacing w:before="0" w:after="0" w:line="150" w:lineRule="exact"/>
              <w:ind w:right="20" w:firstLine="0"/>
              <w:jc w:val="right"/>
            </w:pPr>
            <w:r>
              <w:rPr>
                <w:rStyle w:val="ZkladntextTun0"/>
              </w:rPr>
              <w:t>Hod</w:t>
            </w:r>
          </w:p>
        </w:tc>
        <w:tc>
          <w:tcPr>
            <w:tcW w:w="2659" w:type="dxa"/>
            <w:gridSpan w:val="2"/>
            <w:tcBorders>
              <w:top w:val="single" w:sz="4" w:space="0" w:color="auto"/>
              <w:right w:val="single" w:sz="4" w:space="0" w:color="auto"/>
            </w:tcBorders>
            <w:shd w:val="clear" w:color="auto" w:fill="FFFFFF"/>
          </w:tcPr>
          <w:p w14:paraId="7985D95F" w14:textId="77777777" w:rsidR="00B64307" w:rsidRDefault="00B2696F">
            <w:pPr>
              <w:pStyle w:val="Zkladntext20"/>
              <w:framePr w:w="7056" w:wrap="notBeside" w:vAnchor="text" w:hAnchor="text" w:xAlign="center" w:y="1"/>
              <w:shd w:val="clear" w:color="auto" w:fill="auto"/>
              <w:spacing w:before="0" w:after="0" w:line="150" w:lineRule="exact"/>
              <w:ind w:firstLine="0"/>
            </w:pPr>
            <w:r>
              <w:rPr>
                <w:rStyle w:val="ZkladntextTun0"/>
              </w:rPr>
              <w:t>noty</w:t>
            </w:r>
          </w:p>
        </w:tc>
      </w:tr>
      <w:tr w:rsidR="00B64307" w14:paraId="37B30B29" w14:textId="77777777">
        <w:tblPrEx>
          <w:tblCellMar>
            <w:top w:w="0" w:type="dxa"/>
            <w:bottom w:w="0" w:type="dxa"/>
          </w:tblCellMar>
        </w:tblPrEx>
        <w:trPr>
          <w:trHeight w:hRule="exact" w:val="245"/>
          <w:jc w:val="center"/>
        </w:trPr>
        <w:tc>
          <w:tcPr>
            <w:tcW w:w="1762" w:type="dxa"/>
            <w:tcBorders>
              <w:top w:val="single" w:sz="4" w:space="0" w:color="auto"/>
              <w:left w:val="single" w:sz="4" w:space="0" w:color="auto"/>
            </w:tcBorders>
            <w:shd w:val="clear" w:color="auto" w:fill="FFFFFF"/>
          </w:tcPr>
          <w:p w14:paraId="1E224F2F"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Tis kárná:</w:t>
            </w:r>
          </w:p>
        </w:tc>
        <w:tc>
          <w:tcPr>
            <w:tcW w:w="1315" w:type="dxa"/>
            <w:tcBorders>
              <w:top w:val="single" w:sz="4" w:space="0" w:color="auto"/>
              <w:left w:val="single" w:sz="4" w:space="0" w:color="auto"/>
            </w:tcBorders>
            <w:shd w:val="clear" w:color="auto" w:fill="FFFFFF"/>
          </w:tcPr>
          <w:p w14:paraId="254472D3"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EPS - lat</w:t>
            </w:r>
          </w:p>
        </w:tc>
        <w:tc>
          <w:tcPr>
            <w:tcW w:w="1320" w:type="dxa"/>
            <w:tcBorders>
              <w:top w:val="single" w:sz="4" w:space="0" w:color="auto"/>
              <w:left w:val="single" w:sz="4" w:space="0" w:color="auto"/>
            </w:tcBorders>
            <w:shd w:val="clear" w:color="auto" w:fill="FFFFFF"/>
          </w:tcPr>
          <w:p w14:paraId="4DF5DDB2"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IBM - lat</w:t>
            </w:r>
          </w:p>
        </w:tc>
        <w:tc>
          <w:tcPr>
            <w:tcW w:w="1320" w:type="dxa"/>
            <w:tcBorders>
              <w:top w:val="single" w:sz="4" w:space="0" w:color="auto"/>
              <w:left w:val="single" w:sz="4" w:space="0" w:color="auto"/>
            </w:tcBorders>
            <w:shd w:val="clear" w:color="auto" w:fill="FFFFFF"/>
          </w:tcPr>
          <w:p w14:paraId="6C46D5B8"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DJ-PCL3</w:t>
            </w:r>
          </w:p>
        </w:tc>
        <w:tc>
          <w:tcPr>
            <w:tcW w:w="1339" w:type="dxa"/>
            <w:tcBorders>
              <w:top w:val="single" w:sz="4" w:space="0" w:color="auto"/>
              <w:left w:val="single" w:sz="4" w:space="0" w:color="auto"/>
              <w:right w:val="single" w:sz="4" w:space="0" w:color="auto"/>
            </w:tcBorders>
            <w:shd w:val="clear" w:color="auto" w:fill="FFFFFF"/>
          </w:tcPr>
          <w:p w14:paraId="7481EEC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LJ-PCL5</w:t>
            </w:r>
          </w:p>
        </w:tc>
      </w:tr>
      <w:tr w:rsidR="00B64307" w14:paraId="321AA0D6" w14:textId="77777777">
        <w:tblPrEx>
          <w:tblCellMar>
            <w:top w:w="0" w:type="dxa"/>
            <w:bottom w:w="0" w:type="dxa"/>
          </w:tblCellMar>
        </w:tblPrEx>
        <w:trPr>
          <w:trHeight w:hRule="exact" w:val="240"/>
          <w:jc w:val="center"/>
        </w:trPr>
        <w:tc>
          <w:tcPr>
            <w:tcW w:w="1762" w:type="dxa"/>
            <w:tcBorders>
              <w:top w:val="single" w:sz="4" w:space="0" w:color="auto"/>
              <w:left w:val="single" w:sz="4" w:space="0" w:color="auto"/>
            </w:tcBorders>
            <w:shd w:val="clear" w:color="auto" w:fill="FFFFFF"/>
          </w:tcPr>
          <w:p w14:paraId="6ABFF1E5"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Typ:</w:t>
            </w:r>
          </w:p>
        </w:tc>
        <w:tc>
          <w:tcPr>
            <w:tcW w:w="1315" w:type="dxa"/>
            <w:tcBorders>
              <w:top w:val="single" w:sz="4" w:space="0" w:color="auto"/>
              <w:left w:val="single" w:sz="4" w:space="0" w:color="auto"/>
            </w:tcBorders>
            <w:shd w:val="clear" w:color="auto" w:fill="FFFFFF"/>
          </w:tcPr>
          <w:p w14:paraId="60AFBB67"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M</w:t>
            </w:r>
          </w:p>
        </w:tc>
        <w:tc>
          <w:tcPr>
            <w:tcW w:w="1320" w:type="dxa"/>
            <w:tcBorders>
              <w:top w:val="single" w:sz="4" w:space="0" w:color="auto"/>
              <w:left w:val="single" w:sz="4" w:space="0" w:color="auto"/>
            </w:tcBorders>
            <w:shd w:val="clear" w:color="auto" w:fill="FFFFFF"/>
          </w:tcPr>
          <w:p w14:paraId="50B536C2"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M</w:t>
            </w:r>
          </w:p>
        </w:tc>
        <w:tc>
          <w:tcPr>
            <w:tcW w:w="1320" w:type="dxa"/>
            <w:tcBorders>
              <w:top w:val="single" w:sz="4" w:space="0" w:color="auto"/>
              <w:left w:val="single" w:sz="4" w:space="0" w:color="auto"/>
            </w:tcBorders>
            <w:shd w:val="clear" w:color="auto" w:fill="FFFFFF"/>
          </w:tcPr>
          <w:p w14:paraId="5302903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L</w:t>
            </w:r>
          </w:p>
        </w:tc>
        <w:tc>
          <w:tcPr>
            <w:tcW w:w="1339" w:type="dxa"/>
            <w:tcBorders>
              <w:top w:val="single" w:sz="4" w:space="0" w:color="auto"/>
              <w:left w:val="single" w:sz="4" w:space="0" w:color="auto"/>
              <w:right w:val="single" w:sz="4" w:space="0" w:color="auto"/>
            </w:tcBorders>
            <w:shd w:val="clear" w:color="auto" w:fill="FFFFFF"/>
          </w:tcPr>
          <w:p w14:paraId="24642CE2"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L</w:t>
            </w:r>
          </w:p>
        </w:tc>
      </w:tr>
      <w:tr w:rsidR="00B64307" w14:paraId="32E6AF7B"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4298F733"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Kód:</w:t>
            </w:r>
          </w:p>
        </w:tc>
        <w:tc>
          <w:tcPr>
            <w:tcW w:w="1315" w:type="dxa"/>
            <w:tcBorders>
              <w:top w:val="single" w:sz="4" w:space="0" w:color="auto"/>
              <w:left w:val="single" w:sz="4" w:space="0" w:color="auto"/>
            </w:tcBorders>
            <w:shd w:val="clear" w:color="auto" w:fill="FFFFFF"/>
          </w:tcPr>
          <w:p w14:paraId="015047FB"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7FE62399"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3AF0A65C" w14:textId="77777777" w:rsidR="00B64307" w:rsidRDefault="00B64307">
            <w:pPr>
              <w:framePr w:w="7056" w:wrap="notBeside" w:vAnchor="text" w:hAnchor="text" w:xAlign="center" w:y="1"/>
              <w:rPr>
                <w:sz w:val="10"/>
                <w:szCs w:val="10"/>
              </w:rPr>
            </w:pPr>
          </w:p>
        </w:tc>
        <w:tc>
          <w:tcPr>
            <w:tcW w:w="1339" w:type="dxa"/>
            <w:tcBorders>
              <w:top w:val="single" w:sz="4" w:space="0" w:color="auto"/>
              <w:left w:val="single" w:sz="4" w:space="0" w:color="auto"/>
              <w:right w:val="single" w:sz="4" w:space="0" w:color="auto"/>
            </w:tcBorders>
            <w:shd w:val="clear" w:color="auto" w:fill="FFFFFF"/>
          </w:tcPr>
          <w:p w14:paraId="3D2AED84" w14:textId="77777777" w:rsidR="00B64307" w:rsidRDefault="00B64307">
            <w:pPr>
              <w:framePr w:w="7056" w:wrap="notBeside" w:vAnchor="text" w:hAnchor="text" w:xAlign="center" w:y="1"/>
              <w:rPr>
                <w:sz w:val="10"/>
                <w:szCs w:val="10"/>
              </w:rPr>
            </w:pPr>
          </w:p>
        </w:tc>
      </w:tr>
      <w:tr w:rsidR="00B64307" w14:paraId="40A048A3"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56E6C2F2"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Číslo portu:</w:t>
            </w:r>
          </w:p>
        </w:tc>
        <w:tc>
          <w:tcPr>
            <w:tcW w:w="1315" w:type="dxa"/>
            <w:tcBorders>
              <w:top w:val="single" w:sz="4" w:space="0" w:color="auto"/>
              <w:left w:val="single" w:sz="4" w:space="0" w:color="auto"/>
            </w:tcBorders>
            <w:shd w:val="clear" w:color="auto" w:fill="FFFFFF"/>
          </w:tcPr>
          <w:p w14:paraId="6DD19FC5"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w:t>
            </w:r>
          </w:p>
        </w:tc>
        <w:tc>
          <w:tcPr>
            <w:tcW w:w="1320" w:type="dxa"/>
            <w:tcBorders>
              <w:top w:val="single" w:sz="4" w:space="0" w:color="auto"/>
              <w:left w:val="single" w:sz="4" w:space="0" w:color="auto"/>
            </w:tcBorders>
            <w:shd w:val="clear" w:color="auto" w:fill="FFFFFF"/>
          </w:tcPr>
          <w:p w14:paraId="1DEB2AF3"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w:t>
            </w:r>
          </w:p>
        </w:tc>
        <w:tc>
          <w:tcPr>
            <w:tcW w:w="1320" w:type="dxa"/>
            <w:tcBorders>
              <w:top w:val="single" w:sz="4" w:space="0" w:color="auto"/>
              <w:left w:val="single" w:sz="4" w:space="0" w:color="auto"/>
            </w:tcBorders>
            <w:shd w:val="clear" w:color="auto" w:fill="FFFFFF"/>
          </w:tcPr>
          <w:p w14:paraId="61DB72C8"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w:t>
            </w:r>
          </w:p>
        </w:tc>
        <w:tc>
          <w:tcPr>
            <w:tcW w:w="1339" w:type="dxa"/>
            <w:tcBorders>
              <w:top w:val="single" w:sz="4" w:space="0" w:color="auto"/>
              <w:left w:val="single" w:sz="4" w:space="0" w:color="auto"/>
              <w:right w:val="single" w:sz="4" w:space="0" w:color="auto"/>
            </w:tcBorders>
            <w:shd w:val="clear" w:color="auto" w:fill="FFFFFF"/>
          </w:tcPr>
          <w:p w14:paraId="3ACF5FF0"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w:t>
            </w:r>
          </w:p>
        </w:tc>
      </w:tr>
      <w:tr w:rsidR="00B64307" w14:paraId="6714B552"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600F75DF"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t imeout(sec) :</w:t>
            </w:r>
          </w:p>
        </w:tc>
        <w:tc>
          <w:tcPr>
            <w:tcW w:w="1315" w:type="dxa"/>
            <w:tcBorders>
              <w:top w:val="single" w:sz="4" w:space="0" w:color="auto"/>
              <w:left w:val="single" w:sz="4" w:space="0" w:color="auto"/>
            </w:tcBorders>
            <w:shd w:val="clear" w:color="auto" w:fill="FFFFFF"/>
          </w:tcPr>
          <w:p w14:paraId="4C29D1FD"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255</w:t>
            </w:r>
          </w:p>
        </w:tc>
        <w:tc>
          <w:tcPr>
            <w:tcW w:w="1320" w:type="dxa"/>
            <w:tcBorders>
              <w:top w:val="single" w:sz="4" w:space="0" w:color="auto"/>
              <w:left w:val="single" w:sz="4" w:space="0" w:color="auto"/>
            </w:tcBorders>
            <w:shd w:val="clear" w:color="auto" w:fill="FFFFFF"/>
          </w:tcPr>
          <w:p w14:paraId="7B69B8EA"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255</w:t>
            </w:r>
          </w:p>
        </w:tc>
        <w:tc>
          <w:tcPr>
            <w:tcW w:w="1320" w:type="dxa"/>
            <w:tcBorders>
              <w:top w:val="single" w:sz="4" w:space="0" w:color="auto"/>
              <w:left w:val="single" w:sz="4" w:space="0" w:color="auto"/>
            </w:tcBorders>
            <w:shd w:val="clear" w:color="auto" w:fill="FFFFFF"/>
          </w:tcPr>
          <w:p w14:paraId="21E7D954"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255</w:t>
            </w:r>
          </w:p>
        </w:tc>
        <w:tc>
          <w:tcPr>
            <w:tcW w:w="1339" w:type="dxa"/>
            <w:tcBorders>
              <w:top w:val="single" w:sz="4" w:space="0" w:color="auto"/>
              <w:left w:val="single" w:sz="4" w:space="0" w:color="auto"/>
              <w:right w:val="single" w:sz="4" w:space="0" w:color="auto"/>
            </w:tcBorders>
            <w:shd w:val="clear" w:color="auto" w:fill="FFFFFF"/>
          </w:tcPr>
          <w:p w14:paraId="568929C8"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255</w:t>
            </w:r>
          </w:p>
        </w:tc>
      </w:tr>
      <w:tr w:rsidR="00B64307" w14:paraId="17D7C936" w14:textId="77777777">
        <w:tblPrEx>
          <w:tblCellMar>
            <w:top w:w="0" w:type="dxa"/>
            <w:bottom w:w="0" w:type="dxa"/>
          </w:tblCellMar>
        </w:tblPrEx>
        <w:trPr>
          <w:trHeight w:hRule="exact" w:val="240"/>
          <w:jc w:val="center"/>
        </w:trPr>
        <w:tc>
          <w:tcPr>
            <w:tcW w:w="1762" w:type="dxa"/>
            <w:tcBorders>
              <w:top w:val="single" w:sz="4" w:space="0" w:color="auto"/>
              <w:left w:val="single" w:sz="4" w:space="0" w:color="auto"/>
            </w:tcBorders>
            <w:shd w:val="clear" w:color="auto" w:fill="FFFFFF"/>
          </w:tcPr>
          <w:p w14:paraId="207CF890"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vertAlign w:val="superscript"/>
              </w:rPr>
              <w:t>A</w:t>
            </w:r>
            <w:r>
              <w:rPr>
                <w:rStyle w:val="ZkladntextCourierNew6pt"/>
              </w:rPr>
              <w:t>S Podtržení zap:</w:t>
            </w:r>
          </w:p>
        </w:tc>
        <w:tc>
          <w:tcPr>
            <w:tcW w:w="1315" w:type="dxa"/>
            <w:tcBorders>
              <w:top w:val="single" w:sz="4" w:space="0" w:color="auto"/>
              <w:left w:val="single" w:sz="4" w:space="0" w:color="auto"/>
            </w:tcBorders>
            <w:shd w:val="clear" w:color="auto" w:fill="FFFFFF"/>
          </w:tcPr>
          <w:p w14:paraId="755863C2"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1B2D01</w:t>
            </w:r>
          </w:p>
        </w:tc>
        <w:tc>
          <w:tcPr>
            <w:tcW w:w="1320" w:type="dxa"/>
            <w:tcBorders>
              <w:top w:val="single" w:sz="4" w:space="0" w:color="auto"/>
              <w:left w:val="single" w:sz="4" w:space="0" w:color="auto"/>
            </w:tcBorders>
            <w:shd w:val="clear" w:color="auto" w:fill="FFFFFF"/>
          </w:tcPr>
          <w:p w14:paraId="5AF7F333"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1B2D01</w:t>
            </w:r>
          </w:p>
        </w:tc>
        <w:tc>
          <w:tcPr>
            <w:tcW w:w="1320" w:type="dxa"/>
            <w:tcBorders>
              <w:top w:val="single" w:sz="4" w:space="0" w:color="auto"/>
              <w:left w:val="single" w:sz="4" w:space="0" w:color="auto"/>
            </w:tcBorders>
            <w:shd w:val="clear" w:color="auto" w:fill="FFFFFF"/>
          </w:tcPr>
          <w:p w14:paraId="7539D0C1"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1B26643144</w:t>
            </w:r>
          </w:p>
        </w:tc>
        <w:tc>
          <w:tcPr>
            <w:tcW w:w="1339" w:type="dxa"/>
            <w:tcBorders>
              <w:top w:val="single" w:sz="4" w:space="0" w:color="auto"/>
              <w:left w:val="single" w:sz="4" w:space="0" w:color="auto"/>
              <w:right w:val="single" w:sz="4" w:space="0" w:color="auto"/>
            </w:tcBorders>
            <w:shd w:val="clear" w:color="auto" w:fill="FFFFFF"/>
          </w:tcPr>
          <w:p w14:paraId="460A652A"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1B26643044</w:t>
            </w:r>
          </w:p>
        </w:tc>
      </w:tr>
      <w:tr w:rsidR="00B64307" w14:paraId="52E7261F" w14:textId="77777777">
        <w:tblPrEx>
          <w:tblCellMar>
            <w:top w:w="0" w:type="dxa"/>
            <w:bottom w:w="0" w:type="dxa"/>
          </w:tblCellMar>
        </w:tblPrEx>
        <w:trPr>
          <w:trHeight w:hRule="exact" w:val="240"/>
          <w:jc w:val="center"/>
        </w:trPr>
        <w:tc>
          <w:tcPr>
            <w:tcW w:w="1762" w:type="dxa"/>
            <w:tcBorders>
              <w:top w:val="single" w:sz="4" w:space="0" w:color="auto"/>
              <w:left w:val="single" w:sz="4" w:space="0" w:color="auto"/>
            </w:tcBorders>
            <w:shd w:val="clear" w:color="auto" w:fill="FFFFFF"/>
          </w:tcPr>
          <w:p w14:paraId="4C4EE4FF"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Podtržení vyp:</w:t>
            </w:r>
          </w:p>
        </w:tc>
        <w:tc>
          <w:tcPr>
            <w:tcW w:w="1315" w:type="dxa"/>
            <w:tcBorders>
              <w:top w:val="single" w:sz="4" w:space="0" w:color="auto"/>
              <w:left w:val="single" w:sz="4" w:space="0" w:color="auto"/>
            </w:tcBorders>
            <w:shd w:val="clear" w:color="auto" w:fill="FFFFFF"/>
          </w:tcPr>
          <w:p w14:paraId="09B3F650"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1B2D00</w:t>
            </w:r>
          </w:p>
        </w:tc>
        <w:tc>
          <w:tcPr>
            <w:tcW w:w="1320" w:type="dxa"/>
            <w:tcBorders>
              <w:top w:val="single" w:sz="4" w:space="0" w:color="auto"/>
              <w:left w:val="single" w:sz="4" w:space="0" w:color="auto"/>
            </w:tcBorders>
            <w:shd w:val="clear" w:color="auto" w:fill="FFFFFF"/>
          </w:tcPr>
          <w:p w14:paraId="57FD0F36"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1B2D00</w:t>
            </w:r>
          </w:p>
        </w:tc>
        <w:tc>
          <w:tcPr>
            <w:tcW w:w="1320" w:type="dxa"/>
            <w:tcBorders>
              <w:top w:val="single" w:sz="4" w:space="0" w:color="auto"/>
              <w:left w:val="single" w:sz="4" w:space="0" w:color="auto"/>
            </w:tcBorders>
            <w:shd w:val="clear" w:color="auto" w:fill="FFFFFF"/>
          </w:tcPr>
          <w:p w14:paraId="223D74A5"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1B266440</w:t>
            </w:r>
          </w:p>
        </w:tc>
        <w:tc>
          <w:tcPr>
            <w:tcW w:w="1339" w:type="dxa"/>
            <w:tcBorders>
              <w:top w:val="single" w:sz="4" w:space="0" w:color="auto"/>
              <w:left w:val="single" w:sz="4" w:space="0" w:color="auto"/>
              <w:right w:val="single" w:sz="4" w:space="0" w:color="auto"/>
            </w:tcBorders>
            <w:shd w:val="clear" w:color="auto" w:fill="FFFFFF"/>
          </w:tcPr>
          <w:p w14:paraId="2AB0923E"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1B266440</w:t>
            </w:r>
          </w:p>
        </w:tc>
      </w:tr>
      <w:tr w:rsidR="00B64307" w14:paraId="69788E56"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08AE45B0"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vertAlign w:val="superscript"/>
              </w:rPr>
              <w:t>A</w:t>
            </w:r>
            <w:r>
              <w:rPr>
                <w:rStyle w:val="ZkladntextCourierNew6pt"/>
              </w:rPr>
              <w:t>W Kurzíva zap:</w:t>
            </w:r>
          </w:p>
        </w:tc>
        <w:tc>
          <w:tcPr>
            <w:tcW w:w="1315" w:type="dxa"/>
            <w:tcBorders>
              <w:top w:val="single" w:sz="4" w:space="0" w:color="auto"/>
              <w:left w:val="single" w:sz="4" w:space="0" w:color="auto"/>
            </w:tcBorders>
            <w:shd w:val="clear" w:color="auto" w:fill="FFFFFF"/>
          </w:tcPr>
          <w:p w14:paraId="20B41CE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1B34</w:t>
            </w:r>
          </w:p>
        </w:tc>
        <w:tc>
          <w:tcPr>
            <w:tcW w:w="1320" w:type="dxa"/>
            <w:tcBorders>
              <w:top w:val="single" w:sz="4" w:space="0" w:color="auto"/>
              <w:left w:val="single" w:sz="4" w:space="0" w:color="auto"/>
            </w:tcBorders>
            <w:shd w:val="clear" w:color="auto" w:fill="FFFFFF"/>
          </w:tcPr>
          <w:p w14:paraId="38C6551D"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2BBC0909"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1B28733153</w:t>
            </w:r>
          </w:p>
        </w:tc>
        <w:tc>
          <w:tcPr>
            <w:tcW w:w="1339" w:type="dxa"/>
            <w:tcBorders>
              <w:top w:val="single" w:sz="4" w:space="0" w:color="auto"/>
              <w:left w:val="single" w:sz="4" w:space="0" w:color="auto"/>
              <w:right w:val="single" w:sz="4" w:space="0" w:color="auto"/>
            </w:tcBorders>
            <w:shd w:val="clear" w:color="auto" w:fill="FFFFFF"/>
          </w:tcPr>
          <w:p w14:paraId="67B36D64"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1B28733153</w:t>
            </w:r>
          </w:p>
        </w:tc>
      </w:tr>
      <w:tr w:rsidR="00B64307" w14:paraId="59FAF3A5" w14:textId="77777777">
        <w:tblPrEx>
          <w:tblCellMar>
            <w:top w:w="0" w:type="dxa"/>
            <w:bottom w:w="0" w:type="dxa"/>
          </w:tblCellMar>
        </w:tblPrEx>
        <w:trPr>
          <w:trHeight w:hRule="exact" w:val="230"/>
          <w:jc w:val="center"/>
        </w:trPr>
        <w:tc>
          <w:tcPr>
            <w:tcW w:w="1762" w:type="dxa"/>
            <w:tcBorders>
              <w:top w:val="single" w:sz="4" w:space="0" w:color="auto"/>
              <w:left w:val="single" w:sz="4" w:space="0" w:color="auto"/>
            </w:tcBorders>
            <w:shd w:val="clear" w:color="auto" w:fill="FFFFFF"/>
          </w:tcPr>
          <w:p w14:paraId="50F9607E"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Kurzíva vyp:</w:t>
            </w:r>
          </w:p>
        </w:tc>
        <w:tc>
          <w:tcPr>
            <w:tcW w:w="1315" w:type="dxa"/>
            <w:tcBorders>
              <w:top w:val="single" w:sz="4" w:space="0" w:color="auto"/>
              <w:left w:val="single" w:sz="4" w:space="0" w:color="auto"/>
            </w:tcBorders>
            <w:shd w:val="clear" w:color="auto" w:fill="FFFFFF"/>
          </w:tcPr>
          <w:p w14:paraId="09F7A728"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1B35</w:t>
            </w:r>
          </w:p>
        </w:tc>
        <w:tc>
          <w:tcPr>
            <w:tcW w:w="1320" w:type="dxa"/>
            <w:tcBorders>
              <w:top w:val="single" w:sz="4" w:space="0" w:color="auto"/>
              <w:left w:val="single" w:sz="4" w:space="0" w:color="auto"/>
            </w:tcBorders>
            <w:shd w:val="clear" w:color="auto" w:fill="FFFFFF"/>
          </w:tcPr>
          <w:p w14:paraId="7CD453CA"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789F574D"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1B28733053</w:t>
            </w:r>
          </w:p>
        </w:tc>
        <w:tc>
          <w:tcPr>
            <w:tcW w:w="1339" w:type="dxa"/>
            <w:tcBorders>
              <w:top w:val="single" w:sz="4" w:space="0" w:color="auto"/>
              <w:left w:val="single" w:sz="4" w:space="0" w:color="auto"/>
              <w:right w:val="single" w:sz="4" w:space="0" w:color="auto"/>
            </w:tcBorders>
            <w:shd w:val="clear" w:color="auto" w:fill="FFFFFF"/>
          </w:tcPr>
          <w:p w14:paraId="13E52CF8"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1B28733053</w:t>
            </w:r>
          </w:p>
        </w:tc>
      </w:tr>
      <w:tr w:rsidR="00B64307" w14:paraId="77281D40" w14:textId="77777777">
        <w:tblPrEx>
          <w:tblCellMar>
            <w:top w:w="0" w:type="dxa"/>
            <w:bottom w:w="0" w:type="dxa"/>
          </w:tblCellMar>
        </w:tblPrEx>
        <w:trPr>
          <w:trHeight w:hRule="exact" w:val="240"/>
          <w:jc w:val="center"/>
        </w:trPr>
        <w:tc>
          <w:tcPr>
            <w:tcW w:w="1762" w:type="dxa"/>
            <w:tcBorders>
              <w:top w:val="single" w:sz="4" w:space="0" w:color="auto"/>
              <w:left w:val="single" w:sz="4" w:space="0" w:color="auto"/>
            </w:tcBorders>
            <w:shd w:val="clear" w:color="auto" w:fill="FFFFFF"/>
          </w:tcPr>
          <w:p w14:paraId="0B61DAB6"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vertAlign w:val="superscript"/>
              </w:rPr>
              <w:t>A</w:t>
            </w:r>
            <w:r>
              <w:rPr>
                <w:rStyle w:val="ZkladntextCourierNew6pt"/>
              </w:rPr>
              <w:t>Q Široký zap:</w:t>
            </w:r>
          </w:p>
        </w:tc>
        <w:tc>
          <w:tcPr>
            <w:tcW w:w="1315" w:type="dxa"/>
            <w:tcBorders>
              <w:top w:val="single" w:sz="4" w:space="0" w:color="auto"/>
              <w:left w:val="single" w:sz="4" w:space="0" w:color="auto"/>
            </w:tcBorders>
            <w:shd w:val="clear" w:color="auto" w:fill="FFFFFF"/>
          </w:tcPr>
          <w:p w14:paraId="44101C75"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1B5701</w:t>
            </w:r>
          </w:p>
        </w:tc>
        <w:tc>
          <w:tcPr>
            <w:tcW w:w="1320" w:type="dxa"/>
            <w:tcBorders>
              <w:top w:val="single" w:sz="4" w:space="0" w:color="auto"/>
              <w:left w:val="single" w:sz="4" w:space="0" w:color="auto"/>
            </w:tcBorders>
            <w:shd w:val="clear" w:color="auto" w:fill="FFFFFF"/>
          </w:tcPr>
          <w:p w14:paraId="39209204"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1B5701</w:t>
            </w:r>
          </w:p>
        </w:tc>
        <w:tc>
          <w:tcPr>
            <w:tcW w:w="1320" w:type="dxa"/>
            <w:tcBorders>
              <w:top w:val="single" w:sz="4" w:space="0" w:color="auto"/>
              <w:left w:val="single" w:sz="4" w:space="0" w:color="auto"/>
            </w:tcBorders>
            <w:shd w:val="clear" w:color="auto" w:fill="FFFFFF"/>
          </w:tcPr>
          <w:p w14:paraId="318E714E"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1B28733548</w:t>
            </w:r>
          </w:p>
        </w:tc>
        <w:tc>
          <w:tcPr>
            <w:tcW w:w="1339" w:type="dxa"/>
            <w:tcBorders>
              <w:top w:val="single" w:sz="4" w:space="0" w:color="auto"/>
              <w:left w:val="single" w:sz="4" w:space="0" w:color="auto"/>
              <w:right w:val="single" w:sz="4" w:space="0" w:color="auto"/>
            </w:tcBorders>
            <w:shd w:val="clear" w:color="auto" w:fill="FFFFFF"/>
          </w:tcPr>
          <w:p w14:paraId="409D8C9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1B28733548</w:t>
            </w:r>
          </w:p>
        </w:tc>
      </w:tr>
      <w:tr w:rsidR="00B64307" w14:paraId="3C6238F1"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58F7259F"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Široký vyp:</w:t>
            </w:r>
          </w:p>
        </w:tc>
        <w:tc>
          <w:tcPr>
            <w:tcW w:w="1315" w:type="dxa"/>
            <w:tcBorders>
              <w:top w:val="single" w:sz="4" w:space="0" w:color="auto"/>
              <w:left w:val="single" w:sz="4" w:space="0" w:color="auto"/>
            </w:tcBorders>
            <w:shd w:val="clear" w:color="auto" w:fill="FFFFFF"/>
          </w:tcPr>
          <w:p w14:paraId="1C6B2AE4"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1B5700</w:t>
            </w:r>
          </w:p>
        </w:tc>
        <w:tc>
          <w:tcPr>
            <w:tcW w:w="1320" w:type="dxa"/>
            <w:tcBorders>
              <w:top w:val="single" w:sz="4" w:space="0" w:color="auto"/>
              <w:left w:val="single" w:sz="4" w:space="0" w:color="auto"/>
            </w:tcBorders>
            <w:shd w:val="clear" w:color="auto" w:fill="FFFFFF"/>
          </w:tcPr>
          <w:p w14:paraId="56593668"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1B5700</w:t>
            </w:r>
          </w:p>
        </w:tc>
        <w:tc>
          <w:tcPr>
            <w:tcW w:w="1320" w:type="dxa"/>
            <w:tcBorders>
              <w:top w:val="single" w:sz="4" w:space="0" w:color="auto"/>
              <w:left w:val="single" w:sz="4" w:space="0" w:color="auto"/>
            </w:tcBorders>
            <w:shd w:val="clear" w:color="auto" w:fill="FFFFFF"/>
          </w:tcPr>
          <w:p w14:paraId="37891BD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1B2873313048</w:t>
            </w:r>
          </w:p>
        </w:tc>
        <w:tc>
          <w:tcPr>
            <w:tcW w:w="1339" w:type="dxa"/>
            <w:tcBorders>
              <w:top w:val="single" w:sz="4" w:space="0" w:color="auto"/>
              <w:left w:val="single" w:sz="4" w:space="0" w:color="auto"/>
              <w:right w:val="single" w:sz="4" w:space="0" w:color="auto"/>
            </w:tcBorders>
            <w:shd w:val="clear" w:color="auto" w:fill="FFFFFF"/>
          </w:tcPr>
          <w:p w14:paraId="21FE85DD"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1B2873313048</w:t>
            </w:r>
          </w:p>
        </w:tc>
      </w:tr>
      <w:tr w:rsidR="00B64307" w14:paraId="10F40B03"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1F2F3E3C"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vertAlign w:val="superscript"/>
              </w:rPr>
              <w:t>A</w:t>
            </w:r>
            <w:r>
              <w:rPr>
                <w:rStyle w:val="ZkladntextCourierNew6pt"/>
              </w:rPr>
              <w:t>D Dvoj itý zap:</w:t>
            </w:r>
          </w:p>
        </w:tc>
        <w:tc>
          <w:tcPr>
            <w:tcW w:w="1315" w:type="dxa"/>
            <w:tcBorders>
              <w:top w:val="single" w:sz="4" w:space="0" w:color="auto"/>
              <w:left w:val="single" w:sz="4" w:space="0" w:color="auto"/>
            </w:tcBorders>
            <w:shd w:val="clear" w:color="auto" w:fill="FFFFFF"/>
          </w:tcPr>
          <w:p w14:paraId="72733E9D"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1B47</w:t>
            </w:r>
          </w:p>
        </w:tc>
        <w:tc>
          <w:tcPr>
            <w:tcW w:w="1320" w:type="dxa"/>
            <w:tcBorders>
              <w:top w:val="single" w:sz="4" w:space="0" w:color="auto"/>
              <w:left w:val="single" w:sz="4" w:space="0" w:color="auto"/>
            </w:tcBorders>
            <w:shd w:val="clear" w:color="auto" w:fill="FFFFFF"/>
          </w:tcPr>
          <w:p w14:paraId="4A35FD6D"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1B47</w:t>
            </w:r>
          </w:p>
        </w:tc>
        <w:tc>
          <w:tcPr>
            <w:tcW w:w="1320" w:type="dxa"/>
            <w:tcBorders>
              <w:top w:val="single" w:sz="4" w:space="0" w:color="auto"/>
              <w:left w:val="single" w:sz="4" w:space="0" w:color="auto"/>
            </w:tcBorders>
            <w:shd w:val="clear" w:color="auto" w:fill="FFFFFF"/>
          </w:tcPr>
          <w:p w14:paraId="14482A1F"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1B28733342</w:t>
            </w:r>
          </w:p>
        </w:tc>
        <w:tc>
          <w:tcPr>
            <w:tcW w:w="1339" w:type="dxa"/>
            <w:tcBorders>
              <w:top w:val="single" w:sz="4" w:space="0" w:color="auto"/>
              <w:left w:val="single" w:sz="4" w:space="0" w:color="auto"/>
              <w:right w:val="single" w:sz="4" w:space="0" w:color="auto"/>
            </w:tcBorders>
            <w:shd w:val="clear" w:color="auto" w:fill="FFFFFF"/>
          </w:tcPr>
          <w:p w14:paraId="2F84B3D7"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1B28733542</w:t>
            </w:r>
          </w:p>
        </w:tc>
      </w:tr>
      <w:tr w:rsidR="00B64307" w14:paraId="0BE0CB5B" w14:textId="77777777">
        <w:tblPrEx>
          <w:tblCellMar>
            <w:top w:w="0" w:type="dxa"/>
            <w:bottom w:w="0" w:type="dxa"/>
          </w:tblCellMar>
        </w:tblPrEx>
        <w:trPr>
          <w:trHeight w:hRule="exact" w:val="230"/>
          <w:jc w:val="center"/>
        </w:trPr>
        <w:tc>
          <w:tcPr>
            <w:tcW w:w="1762" w:type="dxa"/>
            <w:tcBorders>
              <w:top w:val="single" w:sz="4" w:space="0" w:color="auto"/>
              <w:left w:val="single" w:sz="4" w:space="0" w:color="auto"/>
            </w:tcBorders>
            <w:shd w:val="clear" w:color="auto" w:fill="FFFFFF"/>
          </w:tcPr>
          <w:p w14:paraId="7D5725A3"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Dvojitý vyp:</w:t>
            </w:r>
          </w:p>
        </w:tc>
        <w:tc>
          <w:tcPr>
            <w:tcW w:w="1315" w:type="dxa"/>
            <w:tcBorders>
              <w:top w:val="single" w:sz="4" w:space="0" w:color="auto"/>
              <w:left w:val="single" w:sz="4" w:space="0" w:color="auto"/>
            </w:tcBorders>
            <w:shd w:val="clear" w:color="auto" w:fill="FFFFFF"/>
          </w:tcPr>
          <w:p w14:paraId="134BDD39"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1B48</w:t>
            </w:r>
          </w:p>
        </w:tc>
        <w:tc>
          <w:tcPr>
            <w:tcW w:w="1320" w:type="dxa"/>
            <w:tcBorders>
              <w:top w:val="single" w:sz="4" w:space="0" w:color="auto"/>
              <w:left w:val="single" w:sz="4" w:space="0" w:color="auto"/>
            </w:tcBorders>
            <w:shd w:val="clear" w:color="auto" w:fill="FFFFFF"/>
          </w:tcPr>
          <w:p w14:paraId="607282AF"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1B48</w:t>
            </w:r>
          </w:p>
        </w:tc>
        <w:tc>
          <w:tcPr>
            <w:tcW w:w="1320" w:type="dxa"/>
            <w:tcBorders>
              <w:top w:val="single" w:sz="4" w:space="0" w:color="auto"/>
              <w:left w:val="single" w:sz="4" w:space="0" w:color="auto"/>
            </w:tcBorders>
            <w:shd w:val="clear" w:color="auto" w:fill="FFFFFF"/>
          </w:tcPr>
          <w:p w14:paraId="240C6F82"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1B28733042</w:t>
            </w:r>
          </w:p>
        </w:tc>
        <w:tc>
          <w:tcPr>
            <w:tcW w:w="1339" w:type="dxa"/>
            <w:tcBorders>
              <w:top w:val="single" w:sz="4" w:space="0" w:color="auto"/>
              <w:left w:val="single" w:sz="4" w:space="0" w:color="auto"/>
              <w:right w:val="single" w:sz="4" w:space="0" w:color="auto"/>
            </w:tcBorders>
            <w:shd w:val="clear" w:color="auto" w:fill="FFFFFF"/>
          </w:tcPr>
          <w:p w14:paraId="0C1E9257"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1B28733042</w:t>
            </w:r>
          </w:p>
        </w:tc>
      </w:tr>
      <w:tr w:rsidR="00B64307" w14:paraId="080F521B"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49E61AEE"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vertAlign w:val="superscript"/>
              </w:rPr>
              <w:t>A</w:t>
            </w:r>
            <w:r>
              <w:rPr>
                <w:rStyle w:val="ZkladntextCourierNew6pt"/>
              </w:rPr>
              <w:t>B Mastný zap:</w:t>
            </w:r>
          </w:p>
        </w:tc>
        <w:tc>
          <w:tcPr>
            <w:tcW w:w="1315" w:type="dxa"/>
            <w:tcBorders>
              <w:top w:val="single" w:sz="4" w:space="0" w:color="auto"/>
              <w:left w:val="single" w:sz="4" w:space="0" w:color="auto"/>
            </w:tcBorders>
            <w:shd w:val="clear" w:color="auto" w:fill="FFFFFF"/>
          </w:tcPr>
          <w:p w14:paraId="1BA3F122"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1B45</w:t>
            </w:r>
          </w:p>
        </w:tc>
        <w:tc>
          <w:tcPr>
            <w:tcW w:w="1320" w:type="dxa"/>
            <w:tcBorders>
              <w:top w:val="single" w:sz="4" w:space="0" w:color="auto"/>
              <w:left w:val="single" w:sz="4" w:space="0" w:color="auto"/>
            </w:tcBorders>
            <w:shd w:val="clear" w:color="auto" w:fill="FFFFFF"/>
          </w:tcPr>
          <w:p w14:paraId="7B666291"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1B45</w:t>
            </w:r>
          </w:p>
        </w:tc>
        <w:tc>
          <w:tcPr>
            <w:tcW w:w="1320" w:type="dxa"/>
            <w:tcBorders>
              <w:top w:val="single" w:sz="4" w:space="0" w:color="auto"/>
              <w:left w:val="single" w:sz="4" w:space="0" w:color="auto"/>
            </w:tcBorders>
            <w:shd w:val="clear" w:color="auto" w:fill="FFFFFF"/>
          </w:tcPr>
          <w:p w14:paraId="21E03DE1"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1B28733342</w:t>
            </w:r>
          </w:p>
        </w:tc>
        <w:tc>
          <w:tcPr>
            <w:tcW w:w="1339" w:type="dxa"/>
            <w:tcBorders>
              <w:top w:val="single" w:sz="4" w:space="0" w:color="auto"/>
              <w:left w:val="single" w:sz="4" w:space="0" w:color="auto"/>
              <w:right w:val="single" w:sz="4" w:space="0" w:color="auto"/>
            </w:tcBorders>
            <w:shd w:val="clear" w:color="auto" w:fill="FFFFFF"/>
          </w:tcPr>
          <w:p w14:paraId="32B2951D"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1B28733342</w:t>
            </w:r>
          </w:p>
        </w:tc>
      </w:tr>
      <w:tr w:rsidR="00B64307" w14:paraId="0D9529BD"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4ECD7DBF"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Mastný vyp:</w:t>
            </w:r>
          </w:p>
        </w:tc>
        <w:tc>
          <w:tcPr>
            <w:tcW w:w="1315" w:type="dxa"/>
            <w:tcBorders>
              <w:top w:val="single" w:sz="4" w:space="0" w:color="auto"/>
              <w:left w:val="single" w:sz="4" w:space="0" w:color="auto"/>
            </w:tcBorders>
            <w:shd w:val="clear" w:color="auto" w:fill="FFFFFF"/>
          </w:tcPr>
          <w:p w14:paraId="3C5DDB1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1B46</w:t>
            </w:r>
          </w:p>
        </w:tc>
        <w:tc>
          <w:tcPr>
            <w:tcW w:w="1320" w:type="dxa"/>
            <w:tcBorders>
              <w:top w:val="single" w:sz="4" w:space="0" w:color="auto"/>
              <w:left w:val="single" w:sz="4" w:space="0" w:color="auto"/>
            </w:tcBorders>
            <w:shd w:val="clear" w:color="auto" w:fill="FFFFFF"/>
          </w:tcPr>
          <w:p w14:paraId="77AB8906"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1B46</w:t>
            </w:r>
          </w:p>
        </w:tc>
        <w:tc>
          <w:tcPr>
            <w:tcW w:w="1320" w:type="dxa"/>
            <w:tcBorders>
              <w:top w:val="single" w:sz="4" w:space="0" w:color="auto"/>
              <w:left w:val="single" w:sz="4" w:space="0" w:color="auto"/>
            </w:tcBorders>
            <w:shd w:val="clear" w:color="auto" w:fill="FFFFFF"/>
          </w:tcPr>
          <w:p w14:paraId="0AB4B2CE"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1B28733342</w:t>
            </w:r>
          </w:p>
        </w:tc>
        <w:tc>
          <w:tcPr>
            <w:tcW w:w="1339" w:type="dxa"/>
            <w:tcBorders>
              <w:top w:val="single" w:sz="4" w:space="0" w:color="auto"/>
              <w:left w:val="single" w:sz="4" w:space="0" w:color="auto"/>
              <w:right w:val="single" w:sz="4" w:space="0" w:color="auto"/>
            </w:tcBorders>
            <w:shd w:val="clear" w:color="auto" w:fill="FFFFFF"/>
          </w:tcPr>
          <w:p w14:paraId="513C339F"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1B28733042</w:t>
            </w:r>
          </w:p>
        </w:tc>
      </w:tr>
      <w:tr w:rsidR="00B64307" w14:paraId="7DA9DEC7" w14:textId="77777777">
        <w:tblPrEx>
          <w:tblCellMar>
            <w:top w:w="0" w:type="dxa"/>
            <w:bottom w:w="0" w:type="dxa"/>
          </w:tblCellMar>
        </w:tblPrEx>
        <w:trPr>
          <w:trHeight w:hRule="exact" w:val="240"/>
          <w:jc w:val="center"/>
        </w:trPr>
        <w:tc>
          <w:tcPr>
            <w:tcW w:w="1762" w:type="dxa"/>
            <w:tcBorders>
              <w:top w:val="single" w:sz="4" w:space="0" w:color="auto"/>
              <w:left w:val="single" w:sz="4" w:space="0" w:color="auto"/>
            </w:tcBorders>
            <w:shd w:val="clear" w:color="auto" w:fill="FFFFFF"/>
          </w:tcPr>
          <w:p w14:paraId="2E6EFC5F"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vertAlign w:val="superscript"/>
              </w:rPr>
              <w:t>A</w:t>
            </w:r>
            <w:r>
              <w:rPr>
                <w:rStyle w:val="ZkladntextCourierNew6pt"/>
              </w:rPr>
              <w:t>E Zhuštěný zap:</w:t>
            </w:r>
          </w:p>
        </w:tc>
        <w:tc>
          <w:tcPr>
            <w:tcW w:w="1315" w:type="dxa"/>
            <w:tcBorders>
              <w:top w:val="single" w:sz="4" w:space="0" w:color="auto"/>
              <w:left w:val="single" w:sz="4" w:space="0" w:color="auto"/>
            </w:tcBorders>
            <w:shd w:val="clear" w:color="auto" w:fill="FFFFFF"/>
          </w:tcPr>
          <w:p w14:paraId="72D491A4"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OF</w:t>
            </w:r>
          </w:p>
        </w:tc>
        <w:tc>
          <w:tcPr>
            <w:tcW w:w="1320" w:type="dxa"/>
            <w:tcBorders>
              <w:top w:val="single" w:sz="4" w:space="0" w:color="auto"/>
              <w:left w:val="single" w:sz="4" w:space="0" w:color="auto"/>
            </w:tcBorders>
            <w:shd w:val="clear" w:color="auto" w:fill="FFFFFF"/>
          </w:tcPr>
          <w:p w14:paraId="5FE42535"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OF</w:t>
            </w:r>
          </w:p>
        </w:tc>
        <w:tc>
          <w:tcPr>
            <w:tcW w:w="1320" w:type="dxa"/>
            <w:tcBorders>
              <w:top w:val="single" w:sz="4" w:space="0" w:color="auto"/>
              <w:left w:val="single" w:sz="4" w:space="0" w:color="auto"/>
            </w:tcBorders>
            <w:shd w:val="clear" w:color="auto" w:fill="FFFFFF"/>
          </w:tcPr>
          <w:p w14:paraId="4E7439FF"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1B2873313748</w:t>
            </w:r>
          </w:p>
        </w:tc>
        <w:tc>
          <w:tcPr>
            <w:tcW w:w="1339" w:type="dxa"/>
            <w:tcBorders>
              <w:top w:val="single" w:sz="4" w:space="0" w:color="auto"/>
              <w:left w:val="single" w:sz="4" w:space="0" w:color="auto"/>
              <w:right w:val="single" w:sz="4" w:space="0" w:color="auto"/>
            </w:tcBorders>
            <w:shd w:val="clear" w:color="auto" w:fill="FFFFFF"/>
          </w:tcPr>
          <w:p w14:paraId="5BE1BA03"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1B2873313848</w:t>
            </w:r>
          </w:p>
        </w:tc>
      </w:tr>
      <w:tr w:rsidR="00B64307" w14:paraId="7D53FD61" w14:textId="77777777">
        <w:tblPrEx>
          <w:tblCellMar>
            <w:top w:w="0" w:type="dxa"/>
            <w:bottom w:w="0" w:type="dxa"/>
          </w:tblCellMar>
        </w:tblPrEx>
        <w:trPr>
          <w:trHeight w:hRule="exact" w:val="230"/>
          <w:jc w:val="center"/>
        </w:trPr>
        <w:tc>
          <w:tcPr>
            <w:tcW w:w="1762" w:type="dxa"/>
            <w:tcBorders>
              <w:top w:val="single" w:sz="4" w:space="0" w:color="auto"/>
              <w:left w:val="single" w:sz="4" w:space="0" w:color="auto"/>
            </w:tcBorders>
            <w:shd w:val="clear" w:color="auto" w:fill="FFFFFF"/>
          </w:tcPr>
          <w:p w14:paraId="78D46263"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Zhuštěný vyp:</w:t>
            </w:r>
          </w:p>
        </w:tc>
        <w:tc>
          <w:tcPr>
            <w:tcW w:w="1315" w:type="dxa"/>
            <w:tcBorders>
              <w:top w:val="single" w:sz="4" w:space="0" w:color="auto"/>
              <w:left w:val="single" w:sz="4" w:space="0" w:color="auto"/>
            </w:tcBorders>
            <w:shd w:val="clear" w:color="auto" w:fill="FFFFFF"/>
          </w:tcPr>
          <w:p w14:paraId="06CF77F7"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12</w:t>
            </w:r>
          </w:p>
        </w:tc>
        <w:tc>
          <w:tcPr>
            <w:tcW w:w="1320" w:type="dxa"/>
            <w:tcBorders>
              <w:top w:val="single" w:sz="4" w:space="0" w:color="auto"/>
              <w:left w:val="single" w:sz="4" w:space="0" w:color="auto"/>
            </w:tcBorders>
            <w:shd w:val="clear" w:color="auto" w:fill="FFFFFF"/>
          </w:tcPr>
          <w:p w14:paraId="6039E5EB"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12</w:t>
            </w:r>
          </w:p>
        </w:tc>
        <w:tc>
          <w:tcPr>
            <w:tcW w:w="1320" w:type="dxa"/>
            <w:tcBorders>
              <w:top w:val="single" w:sz="4" w:space="0" w:color="auto"/>
              <w:left w:val="single" w:sz="4" w:space="0" w:color="auto"/>
            </w:tcBorders>
            <w:shd w:val="clear" w:color="auto" w:fill="FFFFFF"/>
          </w:tcPr>
          <w:p w14:paraId="28364223"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 8733130 4 8</w:t>
            </w:r>
          </w:p>
        </w:tc>
        <w:tc>
          <w:tcPr>
            <w:tcW w:w="1339" w:type="dxa"/>
            <w:tcBorders>
              <w:top w:val="single" w:sz="4" w:space="0" w:color="auto"/>
              <w:left w:val="single" w:sz="4" w:space="0" w:color="auto"/>
              <w:right w:val="single" w:sz="4" w:space="0" w:color="auto"/>
            </w:tcBorders>
            <w:shd w:val="clear" w:color="auto" w:fill="FFFFFF"/>
          </w:tcPr>
          <w:p w14:paraId="4494036B"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1B2773313048</w:t>
            </w:r>
          </w:p>
        </w:tc>
      </w:tr>
      <w:tr w:rsidR="00B64307" w14:paraId="7D11E9F4"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1A2C6674"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vertAlign w:val="superscript"/>
              </w:rPr>
              <w:t>A</w:t>
            </w:r>
            <w:r>
              <w:rPr>
                <w:rStyle w:val="ZkladntextCourierNew6pt"/>
              </w:rPr>
              <w:t xml:space="preserve"> A Elitě zap:</w:t>
            </w:r>
          </w:p>
        </w:tc>
        <w:tc>
          <w:tcPr>
            <w:tcW w:w="1315" w:type="dxa"/>
            <w:tcBorders>
              <w:top w:val="single" w:sz="4" w:space="0" w:color="auto"/>
              <w:left w:val="single" w:sz="4" w:space="0" w:color="auto"/>
            </w:tcBorders>
            <w:shd w:val="clear" w:color="auto" w:fill="FFFFFF"/>
          </w:tcPr>
          <w:p w14:paraId="34633F7E"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1B4D</w:t>
            </w:r>
          </w:p>
        </w:tc>
        <w:tc>
          <w:tcPr>
            <w:tcW w:w="1320" w:type="dxa"/>
            <w:tcBorders>
              <w:top w:val="single" w:sz="4" w:space="0" w:color="auto"/>
              <w:left w:val="single" w:sz="4" w:space="0" w:color="auto"/>
            </w:tcBorders>
            <w:shd w:val="clear" w:color="auto" w:fill="FFFFFF"/>
          </w:tcPr>
          <w:p w14:paraId="5E8785F6"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1B3A</w:t>
            </w:r>
          </w:p>
        </w:tc>
        <w:tc>
          <w:tcPr>
            <w:tcW w:w="1320" w:type="dxa"/>
            <w:tcBorders>
              <w:top w:val="single" w:sz="4" w:space="0" w:color="auto"/>
              <w:left w:val="single" w:sz="4" w:space="0" w:color="auto"/>
            </w:tcBorders>
            <w:shd w:val="clear" w:color="auto" w:fill="FFFFFF"/>
          </w:tcPr>
          <w:p w14:paraId="102B0942"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1B266B313048</w:t>
            </w:r>
          </w:p>
        </w:tc>
        <w:tc>
          <w:tcPr>
            <w:tcW w:w="1339" w:type="dxa"/>
            <w:tcBorders>
              <w:top w:val="single" w:sz="4" w:space="0" w:color="auto"/>
              <w:left w:val="single" w:sz="4" w:space="0" w:color="auto"/>
              <w:right w:val="single" w:sz="4" w:space="0" w:color="auto"/>
            </w:tcBorders>
            <w:shd w:val="clear" w:color="auto" w:fill="FFFFFF"/>
          </w:tcPr>
          <w:p w14:paraId="5E0EE91D"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1B266B313048</w:t>
            </w:r>
          </w:p>
        </w:tc>
      </w:tr>
      <w:tr w:rsidR="00B64307" w14:paraId="0FCDC58A" w14:textId="77777777">
        <w:tblPrEx>
          <w:tblCellMar>
            <w:top w:w="0" w:type="dxa"/>
            <w:bottom w:w="0" w:type="dxa"/>
          </w:tblCellMar>
        </w:tblPrEx>
        <w:trPr>
          <w:trHeight w:hRule="exact" w:val="230"/>
          <w:jc w:val="center"/>
        </w:trPr>
        <w:tc>
          <w:tcPr>
            <w:tcW w:w="1762" w:type="dxa"/>
            <w:tcBorders>
              <w:top w:val="single" w:sz="4" w:space="0" w:color="auto"/>
              <w:left w:val="single" w:sz="4" w:space="0" w:color="auto"/>
            </w:tcBorders>
            <w:shd w:val="clear" w:color="auto" w:fill="FFFFFF"/>
          </w:tcPr>
          <w:p w14:paraId="33492F7A"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Elitě vyp:</w:t>
            </w:r>
          </w:p>
        </w:tc>
        <w:tc>
          <w:tcPr>
            <w:tcW w:w="1315" w:type="dxa"/>
            <w:tcBorders>
              <w:top w:val="single" w:sz="4" w:space="0" w:color="auto"/>
              <w:left w:val="single" w:sz="4" w:space="0" w:color="auto"/>
            </w:tcBorders>
            <w:shd w:val="clear" w:color="auto" w:fill="FFFFFF"/>
          </w:tcPr>
          <w:p w14:paraId="19AF1C49"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1B50</w:t>
            </w:r>
          </w:p>
        </w:tc>
        <w:tc>
          <w:tcPr>
            <w:tcW w:w="1320" w:type="dxa"/>
            <w:tcBorders>
              <w:top w:val="single" w:sz="4" w:space="0" w:color="auto"/>
              <w:left w:val="single" w:sz="4" w:space="0" w:color="auto"/>
            </w:tcBorders>
            <w:shd w:val="clear" w:color="auto" w:fill="FFFFFF"/>
          </w:tcPr>
          <w:p w14:paraId="6DDCE280"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12</w:t>
            </w:r>
          </w:p>
        </w:tc>
        <w:tc>
          <w:tcPr>
            <w:tcW w:w="1320" w:type="dxa"/>
            <w:tcBorders>
              <w:top w:val="single" w:sz="4" w:space="0" w:color="auto"/>
              <w:left w:val="single" w:sz="4" w:space="0" w:color="auto"/>
            </w:tcBorders>
            <w:shd w:val="clear" w:color="auto" w:fill="FFFFFF"/>
          </w:tcPr>
          <w:p w14:paraId="4DEA3B5D"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1B266B313248</w:t>
            </w:r>
          </w:p>
        </w:tc>
        <w:tc>
          <w:tcPr>
            <w:tcW w:w="1339" w:type="dxa"/>
            <w:tcBorders>
              <w:top w:val="single" w:sz="4" w:space="0" w:color="auto"/>
              <w:left w:val="single" w:sz="4" w:space="0" w:color="auto"/>
              <w:right w:val="single" w:sz="4" w:space="0" w:color="auto"/>
            </w:tcBorders>
            <w:shd w:val="clear" w:color="auto" w:fill="FFFFFF"/>
          </w:tcPr>
          <w:p w14:paraId="2DF44A29"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1B266B313248</w:t>
            </w:r>
          </w:p>
        </w:tc>
      </w:tr>
      <w:tr w:rsidR="00B64307" w14:paraId="067F6425" w14:textId="77777777">
        <w:tblPrEx>
          <w:tblCellMar>
            <w:top w:w="0" w:type="dxa"/>
            <w:bottom w:w="0" w:type="dxa"/>
          </w:tblCellMar>
        </w:tblPrEx>
        <w:trPr>
          <w:trHeight w:hRule="exact" w:val="888"/>
          <w:jc w:val="center"/>
        </w:trPr>
        <w:tc>
          <w:tcPr>
            <w:tcW w:w="1762" w:type="dxa"/>
            <w:tcBorders>
              <w:top w:val="single" w:sz="4" w:space="0" w:color="auto"/>
              <w:left w:val="single" w:sz="4" w:space="0" w:color="auto"/>
            </w:tcBorders>
            <w:shd w:val="clear" w:color="auto" w:fill="FFFFFF"/>
          </w:tcPr>
          <w:p w14:paraId="641FECEA"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Reset tiskárny:</w:t>
            </w:r>
          </w:p>
        </w:tc>
        <w:tc>
          <w:tcPr>
            <w:tcW w:w="1315" w:type="dxa"/>
            <w:tcBorders>
              <w:top w:val="single" w:sz="4" w:space="0" w:color="auto"/>
              <w:left w:val="single" w:sz="4" w:space="0" w:color="auto"/>
            </w:tcBorders>
            <w:shd w:val="clear" w:color="auto" w:fill="FFFFFF"/>
          </w:tcPr>
          <w:p w14:paraId="37D0A62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1B2874030001</w:t>
            </w:r>
          </w:p>
          <w:p w14:paraId="5A83C5AB"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0A001B7401</w:t>
            </w:r>
          </w:p>
        </w:tc>
        <w:tc>
          <w:tcPr>
            <w:tcW w:w="1320" w:type="dxa"/>
            <w:tcBorders>
              <w:top w:val="single" w:sz="4" w:space="0" w:color="auto"/>
              <w:left w:val="single" w:sz="4" w:space="0" w:color="auto"/>
            </w:tcBorders>
            <w:shd w:val="clear" w:color="auto" w:fill="FFFFFF"/>
          </w:tcPr>
          <w:p w14:paraId="0C43093E" w14:textId="77777777" w:rsidR="00B64307" w:rsidRDefault="00B2696F">
            <w:pPr>
              <w:pStyle w:val="Zkladntext20"/>
              <w:framePr w:w="7056" w:wrap="notBeside" w:vAnchor="text" w:hAnchor="text" w:xAlign="center" w:y="1"/>
              <w:shd w:val="clear" w:color="auto" w:fill="auto"/>
              <w:spacing w:before="0" w:after="60" w:line="100" w:lineRule="exact"/>
              <w:ind w:left="80" w:firstLine="0"/>
            </w:pPr>
            <w:r>
              <w:rPr>
                <w:rStyle w:val="ZkladntextBookmanOldStyle5ptTundkovn0pt"/>
              </w:rPr>
              <w:t>1B5B54040000</w:t>
            </w:r>
          </w:p>
          <w:p w14:paraId="02C63405" w14:textId="77777777" w:rsidR="00B64307" w:rsidRDefault="00B2696F">
            <w:pPr>
              <w:pStyle w:val="Zkladntext20"/>
              <w:framePr w:w="7056" w:wrap="notBeside" w:vAnchor="text" w:hAnchor="text" w:xAlign="center" w:y="1"/>
              <w:shd w:val="clear" w:color="auto" w:fill="auto"/>
              <w:spacing w:before="60" w:after="0" w:line="100" w:lineRule="exact"/>
              <w:ind w:left="80" w:firstLine="0"/>
            </w:pPr>
            <w:r>
              <w:rPr>
                <w:rStyle w:val="ZkladntextBookmanOldStyle5ptTundkovn0pt"/>
              </w:rPr>
              <w:t>000354</w:t>
            </w:r>
          </w:p>
        </w:tc>
        <w:tc>
          <w:tcPr>
            <w:tcW w:w="1320" w:type="dxa"/>
            <w:tcBorders>
              <w:top w:val="single" w:sz="4" w:space="0" w:color="auto"/>
              <w:left w:val="single" w:sz="4" w:space="0" w:color="auto"/>
            </w:tcBorders>
            <w:shd w:val="clear" w:color="auto" w:fill="FFFFFF"/>
          </w:tcPr>
          <w:p w14:paraId="08C6428A" w14:textId="77777777" w:rsidR="00B64307" w:rsidRDefault="00B2696F">
            <w:pPr>
              <w:pStyle w:val="Zkladntext20"/>
              <w:framePr w:w="7056" w:wrap="notBeside" w:vAnchor="text" w:hAnchor="text" w:xAlign="center" w:y="1"/>
              <w:shd w:val="clear" w:color="auto" w:fill="auto"/>
              <w:spacing w:before="0" w:after="0" w:line="168" w:lineRule="exact"/>
              <w:ind w:left="80" w:firstLine="0"/>
            </w:pPr>
            <w:r>
              <w:rPr>
                <w:rStyle w:val="ZkladntextBookmanOldStyle5ptTundkovn0pt"/>
              </w:rPr>
              <w:t>1B451B266C32</w:t>
            </w:r>
          </w:p>
          <w:p w14:paraId="38F36DBF" w14:textId="77777777" w:rsidR="00B64307" w:rsidRDefault="00B2696F">
            <w:pPr>
              <w:pStyle w:val="Zkladntext20"/>
              <w:framePr w:w="7056" w:wrap="notBeside" w:vAnchor="text" w:hAnchor="text" w:xAlign="center" w:y="1"/>
              <w:shd w:val="clear" w:color="auto" w:fill="auto"/>
              <w:spacing w:before="0" w:after="0" w:line="168" w:lineRule="exact"/>
              <w:ind w:left="80" w:firstLine="0"/>
            </w:pPr>
            <w:r>
              <w:rPr>
                <w:rStyle w:val="ZkladntextBookmanOldStyle5ptTundkovn0pt"/>
              </w:rPr>
              <w:t>366131451B28</w:t>
            </w:r>
          </w:p>
          <w:p w14:paraId="6DC5F90A" w14:textId="77777777" w:rsidR="00B64307" w:rsidRDefault="00B2696F">
            <w:pPr>
              <w:pStyle w:val="Zkladntext20"/>
              <w:framePr w:w="7056" w:wrap="notBeside" w:vAnchor="text" w:hAnchor="text" w:xAlign="center" w:y="1"/>
              <w:shd w:val="clear" w:color="auto" w:fill="auto"/>
              <w:spacing w:before="0" w:after="0" w:line="168" w:lineRule="exact"/>
              <w:ind w:left="80" w:firstLine="0"/>
            </w:pPr>
            <w:r>
              <w:rPr>
                <w:rStyle w:val="ZkladntextBookmanOldStyle5ptTundkovn0pt"/>
              </w:rPr>
              <w:t>3137551B2873</w:t>
            </w:r>
          </w:p>
          <w:p w14:paraId="5EEFDC2F" w14:textId="77777777" w:rsidR="00B64307" w:rsidRDefault="00B2696F">
            <w:pPr>
              <w:pStyle w:val="Zkladntext20"/>
              <w:framePr w:w="7056" w:wrap="notBeside" w:vAnchor="text" w:hAnchor="text" w:xAlign="center" w:y="1"/>
              <w:shd w:val="clear" w:color="auto" w:fill="auto"/>
              <w:spacing w:before="0" w:after="0" w:line="168" w:lineRule="exact"/>
              <w:ind w:left="80" w:firstLine="0"/>
            </w:pPr>
            <w:r>
              <w:rPr>
                <w:rStyle w:val="ZkladntextBookmanOldStyle5ptTundkovn0pt"/>
              </w:rPr>
              <w:t>30703354</w:t>
            </w:r>
          </w:p>
        </w:tc>
        <w:tc>
          <w:tcPr>
            <w:tcW w:w="1339" w:type="dxa"/>
            <w:tcBorders>
              <w:top w:val="single" w:sz="4" w:space="0" w:color="auto"/>
              <w:left w:val="single" w:sz="4" w:space="0" w:color="auto"/>
              <w:right w:val="single" w:sz="4" w:space="0" w:color="auto"/>
            </w:tcBorders>
            <w:shd w:val="clear" w:color="auto" w:fill="FFFFFF"/>
          </w:tcPr>
          <w:p w14:paraId="32DED21D" w14:textId="77777777" w:rsidR="00B64307" w:rsidRDefault="00B2696F">
            <w:pPr>
              <w:pStyle w:val="Zkladntext20"/>
              <w:framePr w:w="7056" w:wrap="notBeside" w:vAnchor="text" w:hAnchor="text" w:xAlign="center" w:y="1"/>
              <w:shd w:val="clear" w:color="auto" w:fill="auto"/>
              <w:spacing w:before="0" w:after="0" w:line="168" w:lineRule="exact"/>
              <w:ind w:left="80" w:firstLine="0"/>
            </w:pPr>
            <w:r>
              <w:rPr>
                <w:rStyle w:val="ZkladntextBookmanOldStyle5ptTundkovn0pt"/>
              </w:rPr>
              <w:t>1B451B266C32</w:t>
            </w:r>
          </w:p>
          <w:p w14:paraId="292F709D" w14:textId="77777777" w:rsidR="00B64307" w:rsidRDefault="00B2696F">
            <w:pPr>
              <w:pStyle w:val="Zkladntext20"/>
              <w:framePr w:w="7056" w:wrap="notBeside" w:vAnchor="text" w:hAnchor="text" w:xAlign="center" w:y="1"/>
              <w:shd w:val="clear" w:color="auto" w:fill="auto"/>
              <w:spacing w:before="0" w:after="0" w:line="168" w:lineRule="exact"/>
              <w:ind w:left="80" w:firstLine="0"/>
            </w:pPr>
            <w:r>
              <w:rPr>
                <w:rStyle w:val="ZkladntextBookmanOldStyle5ptTundkovn0pt"/>
              </w:rPr>
              <w:t>366131451B28</w:t>
            </w:r>
          </w:p>
          <w:p w14:paraId="1BFFF4DB" w14:textId="77777777" w:rsidR="00B64307" w:rsidRDefault="00B2696F">
            <w:pPr>
              <w:pStyle w:val="Zkladntext20"/>
              <w:framePr w:w="7056" w:wrap="notBeside" w:vAnchor="text" w:hAnchor="text" w:xAlign="center" w:y="1"/>
              <w:shd w:val="clear" w:color="auto" w:fill="auto"/>
              <w:spacing w:before="0" w:after="0" w:line="168" w:lineRule="exact"/>
              <w:ind w:left="80" w:firstLine="0"/>
            </w:pPr>
            <w:r>
              <w:rPr>
                <w:rStyle w:val="ZkladntextBookmanOldStyle5ptTundkovn0pt"/>
              </w:rPr>
              <w:t>3137551B2873</w:t>
            </w:r>
          </w:p>
          <w:p w14:paraId="4561236A" w14:textId="77777777" w:rsidR="00B64307" w:rsidRDefault="00B2696F">
            <w:pPr>
              <w:pStyle w:val="Zkladntext20"/>
              <w:framePr w:w="7056" w:wrap="notBeside" w:vAnchor="text" w:hAnchor="text" w:xAlign="center" w:y="1"/>
              <w:shd w:val="clear" w:color="auto" w:fill="auto"/>
              <w:spacing w:before="0" w:after="0" w:line="168" w:lineRule="exact"/>
              <w:ind w:left="80" w:firstLine="0"/>
            </w:pPr>
            <w:r>
              <w:rPr>
                <w:rStyle w:val="ZkladntextBookmanOldStyle5ptTundkovn0pt"/>
              </w:rPr>
              <w:t>307034303939</w:t>
            </w:r>
          </w:p>
          <w:p w14:paraId="3A9879A4" w14:textId="77777777" w:rsidR="00B64307" w:rsidRDefault="00B2696F">
            <w:pPr>
              <w:pStyle w:val="Zkladntext20"/>
              <w:framePr w:w="7056" w:wrap="notBeside" w:vAnchor="text" w:hAnchor="text" w:xAlign="center" w:y="1"/>
              <w:shd w:val="clear" w:color="auto" w:fill="auto"/>
              <w:spacing w:before="0" w:after="0" w:line="168" w:lineRule="exact"/>
              <w:ind w:left="80" w:firstLine="0"/>
            </w:pPr>
            <w:r>
              <w:rPr>
                <w:rStyle w:val="ZkladntextBookmanOldStyle5ptTundkovn0pt"/>
              </w:rPr>
              <w:t>54</w:t>
            </w:r>
          </w:p>
        </w:tc>
      </w:tr>
      <w:tr w:rsidR="00B64307" w14:paraId="42AED83F"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60319191"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Délka strany</w:t>
            </w:r>
            <w:r>
              <w:rPr>
                <w:rStyle w:val="ZkladntextBookmanOldStyle5ptTundkovn0pt"/>
              </w:rPr>
              <w:t>:</w:t>
            </w:r>
          </w:p>
        </w:tc>
        <w:tc>
          <w:tcPr>
            <w:tcW w:w="1315" w:type="dxa"/>
            <w:tcBorders>
              <w:top w:val="single" w:sz="4" w:space="0" w:color="auto"/>
              <w:left w:val="single" w:sz="4" w:space="0" w:color="auto"/>
            </w:tcBorders>
            <w:shd w:val="clear" w:color="auto" w:fill="FFFFFF"/>
          </w:tcPr>
          <w:p w14:paraId="68AA555E"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1B43</w:t>
            </w:r>
          </w:p>
        </w:tc>
        <w:tc>
          <w:tcPr>
            <w:tcW w:w="1320" w:type="dxa"/>
            <w:tcBorders>
              <w:top w:val="single" w:sz="4" w:space="0" w:color="auto"/>
              <w:left w:val="single" w:sz="4" w:space="0" w:color="auto"/>
            </w:tcBorders>
            <w:shd w:val="clear" w:color="auto" w:fill="FFFFFF"/>
          </w:tcPr>
          <w:p w14:paraId="6999F45A"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1B43</w:t>
            </w:r>
          </w:p>
        </w:tc>
        <w:tc>
          <w:tcPr>
            <w:tcW w:w="1320" w:type="dxa"/>
            <w:tcBorders>
              <w:top w:val="single" w:sz="4" w:space="0" w:color="auto"/>
              <w:left w:val="single" w:sz="4" w:space="0" w:color="auto"/>
            </w:tcBorders>
            <w:shd w:val="clear" w:color="auto" w:fill="FFFFFF"/>
          </w:tcPr>
          <w:p w14:paraId="52400E8A" w14:textId="77777777" w:rsidR="00B64307" w:rsidRDefault="00B64307">
            <w:pPr>
              <w:framePr w:w="7056" w:wrap="notBeside" w:vAnchor="text" w:hAnchor="text" w:xAlign="center" w:y="1"/>
              <w:rPr>
                <w:sz w:val="10"/>
                <w:szCs w:val="10"/>
              </w:rPr>
            </w:pPr>
          </w:p>
        </w:tc>
        <w:tc>
          <w:tcPr>
            <w:tcW w:w="1339" w:type="dxa"/>
            <w:tcBorders>
              <w:top w:val="single" w:sz="4" w:space="0" w:color="auto"/>
              <w:left w:val="single" w:sz="4" w:space="0" w:color="auto"/>
              <w:right w:val="single" w:sz="4" w:space="0" w:color="auto"/>
            </w:tcBorders>
            <w:shd w:val="clear" w:color="auto" w:fill="FFFFFF"/>
          </w:tcPr>
          <w:p w14:paraId="7E7AA8E8" w14:textId="77777777" w:rsidR="00B64307" w:rsidRDefault="00B64307">
            <w:pPr>
              <w:framePr w:w="7056" w:wrap="notBeside" w:vAnchor="text" w:hAnchor="text" w:xAlign="center" w:y="1"/>
              <w:rPr>
                <w:sz w:val="10"/>
                <w:szCs w:val="10"/>
              </w:rPr>
            </w:pPr>
          </w:p>
        </w:tc>
      </w:tr>
      <w:tr w:rsidR="00B64307" w14:paraId="3D2F989B"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48AACE6A"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UK.řetězec/Laser:</w:t>
            </w:r>
          </w:p>
        </w:tc>
        <w:tc>
          <w:tcPr>
            <w:tcW w:w="1315" w:type="dxa"/>
            <w:tcBorders>
              <w:top w:val="single" w:sz="4" w:space="0" w:color="auto"/>
              <w:left w:val="single" w:sz="4" w:space="0" w:color="auto"/>
            </w:tcBorders>
            <w:shd w:val="clear" w:color="auto" w:fill="FFFFFF"/>
          </w:tcPr>
          <w:p w14:paraId="5BBD9711"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135949DC"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637338DD" w14:textId="77777777" w:rsidR="00B64307" w:rsidRDefault="00B64307">
            <w:pPr>
              <w:framePr w:w="7056" w:wrap="notBeside" w:vAnchor="text" w:hAnchor="text" w:xAlign="center" w:y="1"/>
              <w:rPr>
                <w:sz w:val="10"/>
                <w:szCs w:val="10"/>
              </w:rPr>
            </w:pPr>
          </w:p>
        </w:tc>
        <w:tc>
          <w:tcPr>
            <w:tcW w:w="1339" w:type="dxa"/>
            <w:tcBorders>
              <w:top w:val="single" w:sz="4" w:space="0" w:color="auto"/>
              <w:left w:val="single" w:sz="4" w:space="0" w:color="auto"/>
              <w:right w:val="single" w:sz="4" w:space="0" w:color="auto"/>
            </w:tcBorders>
            <w:shd w:val="clear" w:color="auto" w:fill="FFFFFF"/>
          </w:tcPr>
          <w:p w14:paraId="56595C1D" w14:textId="77777777" w:rsidR="00B64307" w:rsidRDefault="00B64307">
            <w:pPr>
              <w:framePr w:w="7056" w:wrap="notBeside" w:vAnchor="text" w:hAnchor="text" w:xAlign="center" w:y="1"/>
              <w:rPr>
                <w:sz w:val="10"/>
                <w:szCs w:val="10"/>
              </w:rPr>
            </w:pPr>
          </w:p>
        </w:tc>
      </w:tr>
      <w:tr w:rsidR="00B64307" w14:paraId="18C9B3BB"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65FE4481"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Odsazení zleva</w:t>
            </w:r>
            <w:r>
              <w:rPr>
                <w:rStyle w:val="ZkladntextBookmanOldStyle5ptTundkovn0pt"/>
              </w:rPr>
              <w:t>:</w:t>
            </w:r>
          </w:p>
        </w:tc>
        <w:tc>
          <w:tcPr>
            <w:tcW w:w="1315" w:type="dxa"/>
            <w:tcBorders>
              <w:top w:val="single" w:sz="4" w:space="0" w:color="auto"/>
              <w:left w:val="single" w:sz="4" w:space="0" w:color="auto"/>
            </w:tcBorders>
            <w:shd w:val="clear" w:color="auto" w:fill="FFFFFF"/>
          </w:tcPr>
          <w:p w14:paraId="6696ECAA"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1B6C</w:t>
            </w:r>
          </w:p>
        </w:tc>
        <w:tc>
          <w:tcPr>
            <w:tcW w:w="1320" w:type="dxa"/>
            <w:tcBorders>
              <w:top w:val="single" w:sz="4" w:space="0" w:color="auto"/>
              <w:left w:val="single" w:sz="4" w:space="0" w:color="auto"/>
            </w:tcBorders>
            <w:shd w:val="clear" w:color="auto" w:fill="FFFFFF"/>
          </w:tcPr>
          <w:p w14:paraId="470233DD"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3A8C73A9"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1B2661</w:t>
            </w:r>
          </w:p>
        </w:tc>
        <w:tc>
          <w:tcPr>
            <w:tcW w:w="1339" w:type="dxa"/>
            <w:tcBorders>
              <w:top w:val="single" w:sz="4" w:space="0" w:color="auto"/>
              <w:left w:val="single" w:sz="4" w:space="0" w:color="auto"/>
              <w:right w:val="single" w:sz="4" w:space="0" w:color="auto"/>
            </w:tcBorders>
            <w:shd w:val="clear" w:color="auto" w:fill="FFFFFF"/>
          </w:tcPr>
          <w:p w14:paraId="393DF416"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1B2661</w:t>
            </w:r>
          </w:p>
        </w:tc>
      </w:tr>
      <w:tr w:rsidR="00B64307" w14:paraId="3C8AD5E0" w14:textId="77777777">
        <w:tblPrEx>
          <w:tblCellMar>
            <w:top w:w="0" w:type="dxa"/>
            <w:bottom w:w="0" w:type="dxa"/>
          </w:tblCellMar>
        </w:tblPrEx>
        <w:trPr>
          <w:trHeight w:hRule="exact" w:val="230"/>
          <w:jc w:val="center"/>
        </w:trPr>
        <w:tc>
          <w:tcPr>
            <w:tcW w:w="1762" w:type="dxa"/>
            <w:tcBorders>
              <w:top w:val="single" w:sz="4" w:space="0" w:color="auto"/>
              <w:left w:val="single" w:sz="4" w:space="0" w:color="auto"/>
            </w:tcBorders>
            <w:shd w:val="clear" w:color="auto" w:fill="FFFFFF"/>
          </w:tcPr>
          <w:p w14:paraId="0D00C835"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Uk.odsaz.zleva</w:t>
            </w:r>
            <w:r>
              <w:rPr>
                <w:rStyle w:val="ZkladntextBookmanOldStyle5ptTundkovn0pt"/>
              </w:rPr>
              <w:t>:</w:t>
            </w:r>
          </w:p>
        </w:tc>
        <w:tc>
          <w:tcPr>
            <w:tcW w:w="1315" w:type="dxa"/>
            <w:tcBorders>
              <w:top w:val="single" w:sz="4" w:space="0" w:color="auto"/>
              <w:left w:val="single" w:sz="4" w:space="0" w:color="auto"/>
            </w:tcBorders>
            <w:shd w:val="clear" w:color="auto" w:fill="FFFFFF"/>
          </w:tcPr>
          <w:p w14:paraId="720D405D"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016B28F3"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070E9AD1"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4C</w:t>
            </w:r>
          </w:p>
        </w:tc>
        <w:tc>
          <w:tcPr>
            <w:tcW w:w="1339" w:type="dxa"/>
            <w:tcBorders>
              <w:top w:val="single" w:sz="4" w:space="0" w:color="auto"/>
              <w:left w:val="single" w:sz="4" w:space="0" w:color="auto"/>
              <w:right w:val="single" w:sz="4" w:space="0" w:color="auto"/>
            </w:tcBorders>
            <w:shd w:val="clear" w:color="auto" w:fill="FFFFFF"/>
          </w:tcPr>
          <w:p w14:paraId="565601AB"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4C</w:t>
            </w:r>
          </w:p>
        </w:tc>
      </w:tr>
      <w:tr w:rsidR="00B64307" w14:paraId="4561055A" w14:textId="77777777">
        <w:tblPrEx>
          <w:tblCellMar>
            <w:top w:w="0" w:type="dxa"/>
            <w:bottom w:w="0" w:type="dxa"/>
          </w:tblCellMar>
        </w:tblPrEx>
        <w:trPr>
          <w:trHeight w:hRule="exact" w:val="230"/>
          <w:jc w:val="center"/>
        </w:trPr>
        <w:tc>
          <w:tcPr>
            <w:tcW w:w="1762" w:type="dxa"/>
            <w:tcBorders>
              <w:top w:val="single" w:sz="4" w:space="0" w:color="auto"/>
              <w:left w:val="single" w:sz="4" w:space="0" w:color="auto"/>
            </w:tcBorders>
            <w:shd w:val="clear" w:color="auto" w:fill="FFFFFF"/>
          </w:tcPr>
          <w:p w14:paraId="353BBEF4"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vertAlign w:val="superscript"/>
              </w:rPr>
              <w:t>A</w:t>
            </w:r>
            <w:r>
              <w:rPr>
                <w:rStyle w:val="ZkladntextCourierNew6pt"/>
              </w:rPr>
              <w:t xml:space="preserve"> X U ž i v . 1 zap:</w:t>
            </w:r>
          </w:p>
        </w:tc>
        <w:tc>
          <w:tcPr>
            <w:tcW w:w="1315" w:type="dxa"/>
            <w:tcBorders>
              <w:top w:val="single" w:sz="4" w:space="0" w:color="auto"/>
              <w:left w:val="single" w:sz="4" w:space="0" w:color="auto"/>
            </w:tcBorders>
            <w:shd w:val="clear" w:color="auto" w:fill="FFFFFF"/>
          </w:tcPr>
          <w:p w14:paraId="5019628B"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1B6801</w:t>
            </w:r>
          </w:p>
        </w:tc>
        <w:tc>
          <w:tcPr>
            <w:tcW w:w="1320" w:type="dxa"/>
            <w:tcBorders>
              <w:top w:val="single" w:sz="4" w:space="0" w:color="auto"/>
              <w:left w:val="single" w:sz="4" w:space="0" w:color="auto"/>
            </w:tcBorders>
            <w:shd w:val="clear" w:color="auto" w:fill="FFFFFF"/>
          </w:tcPr>
          <w:p w14:paraId="78E64868"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3574BCC9" w14:textId="77777777" w:rsidR="00B64307" w:rsidRDefault="00B64307">
            <w:pPr>
              <w:framePr w:w="7056" w:wrap="notBeside" w:vAnchor="text" w:hAnchor="text" w:xAlign="center" w:y="1"/>
              <w:rPr>
                <w:sz w:val="10"/>
                <w:szCs w:val="10"/>
              </w:rPr>
            </w:pPr>
          </w:p>
        </w:tc>
        <w:tc>
          <w:tcPr>
            <w:tcW w:w="1339" w:type="dxa"/>
            <w:tcBorders>
              <w:top w:val="single" w:sz="4" w:space="0" w:color="auto"/>
              <w:left w:val="single" w:sz="4" w:space="0" w:color="auto"/>
              <w:right w:val="single" w:sz="4" w:space="0" w:color="auto"/>
            </w:tcBorders>
            <w:shd w:val="clear" w:color="auto" w:fill="FFFFFF"/>
          </w:tcPr>
          <w:p w14:paraId="5A7B405D" w14:textId="77777777" w:rsidR="00B64307" w:rsidRDefault="00B64307">
            <w:pPr>
              <w:framePr w:w="7056" w:wrap="notBeside" w:vAnchor="text" w:hAnchor="text" w:xAlign="center" w:y="1"/>
              <w:rPr>
                <w:sz w:val="10"/>
                <w:szCs w:val="10"/>
              </w:rPr>
            </w:pPr>
          </w:p>
        </w:tc>
      </w:tr>
      <w:tr w:rsidR="00B64307" w14:paraId="62A03011" w14:textId="77777777">
        <w:tblPrEx>
          <w:tblCellMar>
            <w:top w:w="0" w:type="dxa"/>
            <w:bottom w:w="0" w:type="dxa"/>
          </w:tblCellMar>
        </w:tblPrEx>
        <w:trPr>
          <w:trHeight w:hRule="exact" w:val="240"/>
          <w:jc w:val="center"/>
        </w:trPr>
        <w:tc>
          <w:tcPr>
            <w:tcW w:w="1762" w:type="dxa"/>
            <w:tcBorders>
              <w:top w:val="single" w:sz="4" w:space="0" w:color="auto"/>
              <w:left w:val="single" w:sz="4" w:space="0" w:color="auto"/>
            </w:tcBorders>
            <w:shd w:val="clear" w:color="auto" w:fill="FFFFFF"/>
          </w:tcPr>
          <w:p w14:paraId="3617382B"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Uživ.l vyp:</w:t>
            </w:r>
          </w:p>
        </w:tc>
        <w:tc>
          <w:tcPr>
            <w:tcW w:w="1315" w:type="dxa"/>
            <w:tcBorders>
              <w:top w:val="single" w:sz="4" w:space="0" w:color="auto"/>
              <w:left w:val="single" w:sz="4" w:space="0" w:color="auto"/>
            </w:tcBorders>
            <w:shd w:val="clear" w:color="auto" w:fill="FFFFFF"/>
          </w:tcPr>
          <w:p w14:paraId="33D2A7BB"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1B6800</w:t>
            </w:r>
          </w:p>
        </w:tc>
        <w:tc>
          <w:tcPr>
            <w:tcW w:w="1320" w:type="dxa"/>
            <w:tcBorders>
              <w:top w:val="single" w:sz="4" w:space="0" w:color="auto"/>
              <w:left w:val="single" w:sz="4" w:space="0" w:color="auto"/>
            </w:tcBorders>
            <w:shd w:val="clear" w:color="auto" w:fill="FFFFFF"/>
          </w:tcPr>
          <w:p w14:paraId="3379902B"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599C964A" w14:textId="77777777" w:rsidR="00B64307" w:rsidRDefault="00B64307">
            <w:pPr>
              <w:framePr w:w="7056" w:wrap="notBeside" w:vAnchor="text" w:hAnchor="text" w:xAlign="center" w:y="1"/>
              <w:rPr>
                <w:sz w:val="10"/>
                <w:szCs w:val="10"/>
              </w:rPr>
            </w:pPr>
          </w:p>
        </w:tc>
        <w:tc>
          <w:tcPr>
            <w:tcW w:w="1339" w:type="dxa"/>
            <w:tcBorders>
              <w:top w:val="single" w:sz="4" w:space="0" w:color="auto"/>
              <w:left w:val="single" w:sz="4" w:space="0" w:color="auto"/>
              <w:right w:val="single" w:sz="4" w:space="0" w:color="auto"/>
            </w:tcBorders>
            <w:shd w:val="clear" w:color="auto" w:fill="FFFFFF"/>
          </w:tcPr>
          <w:p w14:paraId="673E7876" w14:textId="77777777" w:rsidR="00B64307" w:rsidRDefault="00B64307">
            <w:pPr>
              <w:framePr w:w="7056" w:wrap="notBeside" w:vAnchor="text" w:hAnchor="text" w:xAlign="center" w:y="1"/>
              <w:rPr>
                <w:sz w:val="10"/>
                <w:szCs w:val="10"/>
              </w:rPr>
            </w:pPr>
          </w:p>
        </w:tc>
      </w:tr>
      <w:tr w:rsidR="00B64307" w14:paraId="31B02996" w14:textId="77777777">
        <w:tblPrEx>
          <w:tblCellMar>
            <w:top w:w="0" w:type="dxa"/>
            <w:bottom w:w="0" w:type="dxa"/>
          </w:tblCellMar>
        </w:tblPrEx>
        <w:trPr>
          <w:trHeight w:hRule="exact" w:val="240"/>
          <w:jc w:val="center"/>
        </w:trPr>
        <w:tc>
          <w:tcPr>
            <w:tcW w:w="1762" w:type="dxa"/>
            <w:tcBorders>
              <w:top w:val="single" w:sz="4" w:space="0" w:color="auto"/>
              <w:left w:val="single" w:sz="4" w:space="0" w:color="auto"/>
            </w:tcBorders>
            <w:shd w:val="clear" w:color="auto" w:fill="FFFFFF"/>
          </w:tcPr>
          <w:p w14:paraId="3660D6EA"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vertAlign w:val="superscript"/>
              </w:rPr>
              <w:t>A</w:t>
            </w:r>
            <w:r>
              <w:rPr>
                <w:rStyle w:val="ZkladntextBookmanOldStyle5ptTundkovn0pt"/>
              </w:rPr>
              <w:t xml:space="preserve">V </w:t>
            </w:r>
            <w:r>
              <w:rPr>
                <w:rStyle w:val="ZkladntextCourierNew6pt"/>
              </w:rPr>
              <w:t>Uživ.2 zap</w:t>
            </w:r>
            <w:r>
              <w:rPr>
                <w:rStyle w:val="ZkladntextBookmanOldStyle5ptTundkovn0pt"/>
              </w:rPr>
              <w:t>:</w:t>
            </w:r>
          </w:p>
        </w:tc>
        <w:tc>
          <w:tcPr>
            <w:tcW w:w="1315" w:type="dxa"/>
            <w:tcBorders>
              <w:top w:val="single" w:sz="4" w:space="0" w:color="auto"/>
              <w:left w:val="single" w:sz="4" w:space="0" w:color="auto"/>
            </w:tcBorders>
            <w:shd w:val="clear" w:color="auto" w:fill="FFFFFF"/>
          </w:tcPr>
          <w:p w14:paraId="3C21A793"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1B6802</w:t>
            </w:r>
          </w:p>
        </w:tc>
        <w:tc>
          <w:tcPr>
            <w:tcW w:w="1320" w:type="dxa"/>
            <w:tcBorders>
              <w:top w:val="single" w:sz="4" w:space="0" w:color="auto"/>
              <w:left w:val="single" w:sz="4" w:space="0" w:color="auto"/>
            </w:tcBorders>
            <w:shd w:val="clear" w:color="auto" w:fill="FFFFFF"/>
          </w:tcPr>
          <w:p w14:paraId="722680B3"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4A244C1C" w14:textId="77777777" w:rsidR="00B64307" w:rsidRDefault="00B64307">
            <w:pPr>
              <w:framePr w:w="7056" w:wrap="notBeside" w:vAnchor="text" w:hAnchor="text" w:xAlign="center" w:y="1"/>
              <w:rPr>
                <w:sz w:val="10"/>
                <w:szCs w:val="10"/>
              </w:rPr>
            </w:pPr>
          </w:p>
        </w:tc>
        <w:tc>
          <w:tcPr>
            <w:tcW w:w="1339" w:type="dxa"/>
            <w:tcBorders>
              <w:top w:val="single" w:sz="4" w:space="0" w:color="auto"/>
              <w:left w:val="single" w:sz="4" w:space="0" w:color="auto"/>
              <w:right w:val="single" w:sz="4" w:space="0" w:color="auto"/>
            </w:tcBorders>
            <w:shd w:val="clear" w:color="auto" w:fill="FFFFFF"/>
          </w:tcPr>
          <w:p w14:paraId="6D88BC64" w14:textId="77777777" w:rsidR="00B64307" w:rsidRDefault="00B64307">
            <w:pPr>
              <w:framePr w:w="7056" w:wrap="notBeside" w:vAnchor="text" w:hAnchor="text" w:xAlign="center" w:y="1"/>
              <w:rPr>
                <w:sz w:val="10"/>
                <w:szCs w:val="10"/>
              </w:rPr>
            </w:pPr>
          </w:p>
        </w:tc>
      </w:tr>
      <w:tr w:rsidR="00B64307" w14:paraId="4FF3238C" w14:textId="77777777">
        <w:tblPrEx>
          <w:tblCellMar>
            <w:top w:w="0" w:type="dxa"/>
            <w:bottom w:w="0" w:type="dxa"/>
          </w:tblCellMar>
        </w:tblPrEx>
        <w:trPr>
          <w:trHeight w:hRule="exact" w:val="230"/>
          <w:jc w:val="center"/>
        </w:trPr>
        <w:tc>
          <w:tcPr>
            <w:tcW w:w="1762" w:type="dxa"/>
            <w:tcBorders>
              <w:top w:val="single" w:sz="4" w:space="0" w:color="auto"/>
              <w:left w:val="single" w:sz="4" w:space="0" w:color="auto"/>
            </w:tcBorders>
            <w:shd w:val="clear" w:color="auto" w:fill="FFFFFF"/>
          </w:tcPr>
          <w:p w14:paraId="4E3830A4"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Uživ.2 vyp:</w:t>
            </w:r>
          </w:p>
        </w:tc>
        <w:tc>
          <w:tcPr>
            <w:tcW w:w="1315" w:type="dxa"/>
            <w:tcBorders>
              <w:top w:val="single" w:sz="4" w:space="0" w:color="auto"/>
              <w:left w:val="single" w:sz="4" w:space="0" w:color="auto"/>
            </w:tcBorders>
            <w:shd w:val="clear" w:color="auto" w:fill="FFFFFF"/>
          </w:tcPr>
          <w:p w14:paraId="5CAED28D"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1B6800</w:t>
            </w:r>
          </w:p>
        </w:tc>
        <w:tc>
          <w:tcPr>
            <w:tcW w:w="1320" w:type="dxa"/>
            <w:tcBorders>
              <w:top w:val="single" w:sz="4" w:space="0" w:color="auto"/>
              <w:left w:val="single" w:sz="4" w:space="0" w:color="auto"/>
            </w:tcBorders>
            <w:shd w:val="clear" w:color="auto" w:fill="FFFFFF"/>
          </w:tcPr>
          <w:p w14:paraId="39D0564C"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088B6ABE" w14:textId="77777777" w:rsidR="00B64307" w:rsidRDefault="00B64307">
            <w:pPr>
              <w:framePr w:w="7056" w:wrap="notBeside" w:vAnchor="text" w:hAnchor="text" w:xAlign="center" w:y="1"/>
              <w:rPr>
                <w:sz w:val="10"/>
                <w:szCs w:val="10"/>
              </w:rPr>
            </w:pPr>
          </w:p>
        </w:tc>
        <w:tc>
          <w:tcPr>
            <w:tcW w:w="1339" w:type="dxa"/>
            <w:tcBorders>
              <w:top w:val="single" w:sz="4" w:space="0" w:color="auto"/>
              <w:left w:val="single" w:sz="4" w:space="0" w:color="auto"/>
              <w:right w:val="single" w:sz="4" w:space="0" w:color="auto"/>
            </w:tcBorders>
            <w:shd w:val="clear" w:color="auto" w:fill="FFFFFF"/>
          </w:tcPr>
          <w:p w14:paraId="678AB949" w14:textId="77777777" w:rsidR="00B64307" w:rsidRDefault="00B64307">
            <w:pPr>
              <w:framePr w:w="7056" w:wrap="notBeside" w:vAnchor="text" w:hAnchor="text" w:xAlign="center" w:y="1"/>
              <w:rPr>
                <w:sz w:val="10"/>
                <w:szCs w:val="10"/>
              </w:rPr>
            </w:pPr>
          </w:p>
        </w:tc>
      </w:tr>
      <w:tr w:rsidR="00B64307" w14:paraId="1CFB42D6"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3DA79FA1"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vertAlign w:val="superscript"/>
              </w:rPr>
              <w:t>A</w:t>
            </w:r>
            <w:r>
              <w:rPr>
                <w:rStyle w:val="ZkladntextCourierNew6pt"/>
              </w:rPr>
              <w:t>T Uživ . 3 zap:</w:t>
            </w:r>
          </w:p>
        </w:tc>
        <w:tc>
          <w:tcPr>
            <w:tcW w:w="1315" w:type="dxa"/>
            <w:tcBorders>
              <w:top w:val="single" w:sz="4" w:space="0" w:color="auto"/>
              <w:left w:val="single" w:sz="4" w:space="0" w:color="auto"/>
            </w:tcBorders>
            <w:shd w:val="clear" w:color="auto" w:fill="FFFFFF"/>
          </w:tcPr>
          <w:p w14:paraId="62A3C14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1B30</w:t>
            </w:r>
          </w:p>
        </w:tc>
        <w:tc>
          <w:tcPr>
            <w:tcW w:w="1320" w:type="dxa"/>
            <w:tcBorders>
              <w:top w:val="single" w:sz="4" w:space="0" w:color="auto"/>
              <w:left w:val="single" w:sz="4" w:space="0" w:color="auto"/>
            </w:tcBorders>
            <w:shd w:val="clear" w:color="auto" w:fill="FFFFFF"/>
          </w:tcPr>
          <w:p w14:paraId="3F3B6A55"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1B30</w:t>
            </w:r>
          </w:p>
        </w:tc>
        <w:tc>
          <w:tcPr>
            <w:tcW w:w="1320" w:type="dxa"/>
            <w:tcBorders>
              <w:top w:val="single" w:sz="4" w:space="0" w:color="auto"/>
              <w:left w:val="single" w:sz="4" w:space="0" w:color="auto"/>
            </w:tcBorders>
            <w:shd w:val="clear" w:color="auto" w:fill="FFFFFF"/>
          </w:tcPr>
          <w:p w14:paraId="656B2408"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1B266C384 4</w:t>
            </w:r>
          </w:p>
        </w:tc>
        <w:tc>
          <w:tcPr>
            <w:tcW w:w="1339" w:type="dxa"/>
            <w:tcBorders>
              <w:top w:val="single" w:sz="4" w:space="0" w:color="auto"/>
              <w:left w:val="single" w:sz="4" w:space="0" w:color="auto"/>
              <w:right w:val="single" w:sz="4" w:space="0" w:color="auto"/>
            </w:tcBorders>
            <w:shd w:val="clear" w:color="auto" w:fill="FFFFFF"/>
          </w:tcPr>
          <w:p w14:paraId="5A5228F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1B266C3844</w:t>
            </w:r>
          </w:p>
        </w:tc>
      </w:tr>
      <w:tr w:rsidR="00B64307" w14:paraId="589CBC05" w14:textId="77777777">
        <w:tblPrEx>
          <w:tblCellMar>
            <w:top w:w="0" w:type="dxa"/>
            <w:bottom w:w="0" w:type="dxa"/>
          </w:tblCellMar>
        </w:tblPrEx>
        <w:trPr>
          <w:trHeight w:hRule="exact" w:val="240"/>
          <w:jc w:val="center"/>
        </w:trPr>
        <w:tc>
          <w:tcPr>
            <w:tcW w:w="1762" w:type="dxa"/>
            <w:tcBorders>
              <w:top w:val="single" w:sz="4" w:space="0" w:color="auto"/>
              <w:left w:val="single" w:sz="4" w:space="0" w:color="auto"/>
            </w:tcBorders>
            <w:shd w:val="clear" w:color="auto" w:fill="FFFFFF"/>
          </w:tcPr>
          <w:p w14:paraId="6E3FC5CF"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Uživ.3 vyp:</w:t>
            </w:r>
          </w:p>
        </w:tc>
        <w:tc>
          <w:tcPr>
            <w:tcW w:w="1315" w:type="dxa"/>
            <w:tcBorders>
              <w:top w:val="single" w:sz="4" w:space="0" w:color="auto"/>
              <w:left w:val="single" w:sz="4" w:space="0" w:color="auto"/>
            </w:tcBorders>
            <w:shd w:val="clear" w:color="auto" w:fill="FFFFFF"/>
          </w:tcPr>
          <w:p w14:paraId="1F948DA3"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1B32</w:t>
            </w:r>
          </w:p>
        </w:tc>
        <w:tc>
          <w:tcPr>
            <w:tcW w:w="1320" w:type="dxa"/>
            <w:tcBorders>
              <w:top w:val="single" w:sz="4" w:space="0" w:color="auto"/>
              <w:left w:val="single" w:sz="4" w:space="0" w:color="auto"/>
            </w:tcBorders>
            <w:shd w:val="clear" w:color="auto" w:fill="FFFFFF"/>
          </w:tcPr>
          <w:p w14:paraId="210A6E5F"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1B32</w:t>
            </w:r>
          </w:p>
        </w:tc>
        <w:tc>
          <w:tcPr>
            <w:tcW w:w="1320" w:type="dxa"/>
            <w:tcBorders>
              <w:top w:val="single" w:sz="4" w:space="0" w:color="auto"/>
              <w:left w:val="single" w:sz="4" w:space="0" w:color="auto"/>
            </w:tcBorders>
            <w:shd w:val="clear" w:color="auto" w:fill="FFFFFF"/>
          </w:tcPr>
          <w:p w14:paraId="28390948"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1B266C3644</w:t>
            </w:r>
          </w:p>
        </w:tc>
        <w:tc>
          <w:tcPr>
            <w:tcW w:w="1339" w:type="dxa"/>
            <w:tcBorders>
              <w:top w:val="single" w:sz="4" w:space="0" w:color="auto"/>
              <w:left w:val="single" w:sz="4" w:space="0" w:color="auto"/>
              <w:right w:val="single" w:sz="4" w:space="0" w:color="auto"/>
            </w:tcBorders>
            <w:shd w:val="clear" w:color="auto" w:fill="FFFFFF"/>
          </w:tcPr>
          <w:p w14:paraId="2F25CFA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1B266C3644</w:t>
            </w:r>
          </w:p>
        </w:tc>
      </w:tr>
      <w:tr w:rsidR="00B64307" w14:paraId="26C0AB51"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0FE5F10C"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 xml:space="preserve">Řádkování n/72" </w:t>
            </w:r>
            <w:r>
              <w:rPr>
                <w:rStyle w:val="ZkladntextBookmanOldStyle5ptTundkovn0pt"/>
              </w:rPr>
              <w:t>:</w:t>
            </w:r>
          </w:p>
        </w:tc>
        <w:tc>
          <w:tcPr>
            <w:tcW w:w="1315" w:type="dxa"/>
            <w:tcBorders>
              <w:top w:val="single" w:sz="4" w:space="0" w:color="auto"/>
              <w:left w:val="single" w:sz="4" w:space="0" w:color="auto"/>
            </w:tcBorders>
            <w:shd w:val="clear" w:color="auto" w:fill="FFFFFF"/>
          </w:tcPr>
          <w:p w14:paraId="035D1C0D"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1B41</w:t>
            </w:r>
          </w:p>
        </w:tc>
        <w:tc>
          <w:tcPr>
            <w:tcW w:w="1320" w:type="dxa"/>
            <w:tcBorders>
              <w:top w:val="single" w:sz="4" w:space="0" w:color="auto"/>
              <w:left w:val="single" w:sz="4" w:space="0" w:color="auto"/>
            </w:tcBorders>
            <w:shd w:val="clear" w:color="auto" w:fill="FFFFFF"/>
          </w:tcPr>
          <w:p w14:paraId="2609C52A"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5FDD96B3" w14:textId="77777777" w:rsidR="00B64307" w:rsidRDefault="00B64307">
            <w:pPr>
              <w:framePr w:w="7056" w:wrap="notBeside" w:vAnchor="text" w:hAnchor="text" w:xAlign="center" w:y="1"/>
              <w:rPr>
                <w:sz w:val="10"/>
                <w:szCs w:val="10"/>
              </w:rPr>
            </w:pPr>
          </w:p>
        </w:tc>
        <w:tc>
          <w:tcPr>
            <w:tcW w:w="1339" w:type="dxa"/>
            <w:tcBorders>
              <w:top w:val="single" w:sz="4" w:space="0" w:color="auto"/>
              <w:left w:val="single" w:sz="4" w:space="0" w:color="auto"/>
              <w:right w:val="single" w:sz="4" w:space="0" w:color="auto"/>
            </w:tcBorders>
            <w:shd w:val="clear" w:color="auto" w:fill="FFFFFF"/>
          </w:tcPr>
          <w:p w14:paraId="52EB44F1" w14:textId="77777777" w:rsidR="00B64307" w:rsidRDefault="00B64307">
            <w:pPr>
              <w:framePr w:w="7056" w:wrap="notBeside" w:vAnchor="text" w:hAnchor="text" w:xAlign="center" w:y="1"/>
              <w:rPr>
                <w:sz w:val="10"/>
                <w:szCs w:val="10"/>
              </w:rPr>
            </w:pPr>
          </w:p>
        </w:tc>
      </w:tr>
      <w:tr w:rsidR="00B64307" w14:paraId="3FC444DB"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48790D21"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Řádkování n/216":</w:t>
            </w:r>
          </w:p>
        </w:tc>
        <w:tc>
          <w:tcPr>
            <w:tcW w:w="1315" w:type="dxa"/>
            <w:tcBorders>
              <w:top w:val="single" w:sz="4" w:space="0" w:color="auto"/>
              <w:left w:val="single" w:sz="4" w:space="0" w:color="auto"/>
            </w:tcBorders>
            <w:shd w:val="clear" w:color="auto" w:fill="FFFFFF"/>
          </w:tcPr>
          <w:p w14:paraId="66F9887F"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1B33</w:t>
            </w:r>
          </w:p>
        </w:tc>
        <w:tc>
          <w:tcPr>
            <w:tcW w:w="1320" w:type="dxa"/>
            <w:tcBorders>
              <w:top w:val="single" w:sz="4" w:space="0" w:color="auto"/>
              <w:left w:val="single" w:sz="4" w:space="0" w:color="auto"/>
            </w:tcBorders>
            <w:shd w:val="clear" w:color="auto" w:fill="FFFFFF"/>
          </w:tcPr>
          <w:p w14:paraId="0DF6645B"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40749FF8" w14:textId="77777777" w:rsidR="00B64307" w:rsidRDefault="00B64307">
            <w:pPr>
              <w:framePr w:w="7056" w:wrap="notBeside" w:vAnchor="text" w:hAnchor="text" w:xAlign="center" w:y="1"/>
              <w:rPr>
                <w:sz w:val="10"/>
                <w:szCs w:val="10"/>
              </w:rPr>
            </w:pPr>
          </w:p>
        </w:tc>
        <w:tc>
          <w:tcPr>
            <w:tcW w:w="1339" w:type="dxa"/>
            <w:tcBorders>
              <w:top w:val="single" w:sz="4" w:space="0" w:color="auto"/>
              <w:left w:val="single" w:sz="4" w:space="0" w:color="auto"/>
              <w:right w:val="single" w:sz="4" w:space="0" w:color="auto"/>
            </w:tcBorders>
            <w:shd w:val="clear" w:color="auto" w:fill="FFFFFF"/>
          </w:tcPr>
          <w:p w14:paraId="5529CDAD" w14:textId="77777777" w:rsidR="00B64307" w:rsidRDefault="00B64307">
            <w:pPr>
              <w:framePr w:w="7056" w:wrap="notBeside" w:vAnchor="text" w:hAnchor="text" w:xAlign="center" w:y="1"/>
              <w:rPr>
                <w:sz w:val="10"/>
                <w:szCs w:val="10"/>
              </w:rPr>
            </w:pPr>
          </w:p>
        </w:tc>
      </w:tr>
      <w:tr w:rsidR="00B64307" w14:paraId="4B0A74FB"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67926BAF"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 xml:space="preserve">Gr.hustota 60 </w:t>
            </w:r>
            <w:r>
              <w:rPr>
                <w:rStyle w:val="ZkladntextBookmanOldStyle5ptTundkovn0pt"/>
              </w:rPr>
              <w:t>:</w:t>
            </w:r>
          </w:p>
        </w:tc>
        <w:tc>
          <w:tcPr>
            <w:tcW w:w="1315" w:type="dxa"/>
            <w:tcBorders>
              <w:top w:val="single" w:sz="4" w:space="0" w:color="auto"/>
              <w:left w:val="single" w:sz="4" w:space="0" w:color="auto"/>
            </w:tcBorders>
            <w:shd w:val="clear" w:color="auto" w:fill="FFFFFF"/>
          </w:tcPr>
          <w:p w14:paraId="773A0884"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1B4B</w:t>
            </w:r>
          </w:p>
        </w:tc>
        <w:tc>
          <w:tcPr>
            <w:tcW w:w="1320" w:type="dxa"/>
            <w:tcBorders>
              <w:top w:val="single" w:sz="4" w:space="0" w:color="auto"/>
              <w:left w:val="single" w:sz="4" w:space="0" w:color="auto"/>
            </w:tcBorders>
            <w:shd w:val="clear" w:color="auto" w:fill="FFFFFF"/>
          </w:tcPr>
          <w:p w14:paraId="08659808"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3C8629E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1B2A74373552</w:t>
            </w:r>
          </w:p>
        </w:tc>
        <w:tc>
          <w:tcPr>
            <w:tcW w:w="1339" w:type="dxa"/>
            <w:tcBorders>
              <w:top w:val="single" w:sz="4" w:space="0" w:color="auto"/>
              <w:left w:val="single" w:sz="4" w:space="0" w:color="auto"/>
              <w:right w:val="single" w:sz="4" w:space="0" w:color="auto"/>
            </w:tcBorders>
            <w:shd w:val="clear" w:color="auto" w:fill="FFFFFF"/>
          </w:tcPr>
          <w:p w14:paraId="0203135C"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1B2A74373552</w:t>
            </w:r>
          </w:p>
        </w:tc>
      </w:tr>
      <w:tr w:rsidR="00B64307" w14:paraId="30E2D2F2" w14:textId="77777777">
        <w:tblPrEx>
          <w:tblCellMar>
            <w:top w:w="0" w:type="dxa"/>
            <w:bottom w:w="0" w:type="dxa"/>
          </w:tblCellMar>
        </w:tblPrEx>
        <w:trPr>
          <w:trHeight w:hRule="exact" w:val="240"/>
          <w:jc w:val="center"/>
        </w:trPr>
        <w:tc>
          <w:tcPr>
            <w:tcW w:w="1762" w:type="dxa"/>
            <w:tcBorders>
              <w:top w:val="single" w:sz="4" w:space="0" w:color="auto"/>
              <w:left w:val="single" w:sz="4" w:space="0" w:color="auto"/>
            </w:tcBorders>
            <w:shd w:val="clear" w:color="auto" w:fill="FFFFFF"/>
          </w:tcPr>
          <w:p w14:paraId="6B36A2BE"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Gr. hustota 120:</w:t>
            </w:r>
          </w:p>
        </w:tc>
        <w:tc>
          <w:tcPr>
            <w:tcW w:w="1315" w:type="dxa"/>
            <w:tcBorders>
              <w:top w:val="single" w:sz="4" w:space="0" w:color="auto"/>
              <w:left w:val="single" w:sz="4" w:space="0" w:color="auto"/>
            </w:tcBorders>
            <w:shd w:val="clear" w:color="auto" w:fill="FFFFFF"/>
          </w:tcPr>
          <w:p w14:paraId="2A0E3089"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1B59</w:t>
            </w:r>
          </w:p>
        </w:tc>
        <w:tc>
          <w:tcPr>
            <w:tcW w:w="1320" w:type="dxa"/>
            <w:tcBorders>
              <w:top w:val="single" w:sz="4" w:space="0" w:color="auto"/>
              <w:left w:val="single" w:sz="4" w:space="0" w:color="auto"/>
            </w:tcBorders>
            <w:shd w:val="clear" w:color="auto" w:fill="FFFFFF"/>
          </w:tcPr>
          <w:p w14:paraId="7D68C59E"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37723409"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1B2A7431353052</w:t>
            </w:r>
          </w:p>
        </w:tc>
        <w:tc>
          <w:tcPr>
            <w:tcW w:w="1339" w:type="dxa"/>
            <w:tcBorders>
              <w:top w:val="single" w:sz="4" w:space="0" w:color="auto"/>
              <w:left w:val="single" w:sz="4" w:space="0" w:color="auto"/>
              <w:right w:val="single" w:sz="4" w:space="0" w:color="auto"/>
            </w:tcBorders>
            <w:shd w:val="clear" w:color="auto" w:fill="FFFFFF"/>
          </w:tcPr>
          <w:p w14:paraId="33431E01"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1B2A7431353052</w:t>
            </w:r>
          </w:p>
        </w:tc>
      </w:tr>
      <w:tr w:rsidR="00B64307" w14:paraId="463A9B72" w14:textId="77777777">
        <w:tblPrEx>
          <w:tblCellMar>
            <w:top w:w="0" w:type="dxa"/>
            <w:bottom w:w="0" w:type="dxa"/>
          </w:tblCellMar>
        </w:tblPrEx>
        <w:trPr>
          <w:trHeight w:hRule="exact" w:val="240"/>
          <w:jc w:val="center"/>
        </w:trPr>
        <w:tc>
          <w:tcPr>
            <w:tcW w:w="1762" w:type="dxa"/>
            <w:tcBorders>
              <w:top w:val="single" w:sz="4" w:space="0" w:color="auto"/>
              <w:left w:val="single" w:sz="4" w:space="0" w:color="auto"/>
            </w:tcBorders>
            <w:shd w:val="clear" w:color="auto" w:fill="FFFFFF"/>
          </w:tcPr>
          <w:p w14:paraId="08C36BCE"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Gr.hustota 2 4 0:</w:t>
            </w:r>
          </w:p>
        </w:tc>
        <w:tc>
          <w:tcPr>
            <w:tcW w:w="1315" w:type="dxa"/>
            <w:tcBorders>
              <w:top w:val="single" w:sz="4" w:space="0" w:color="auto"/>
              <w:left w:val="single" w:sz="4" w:space="0" w:color="auto"/>
            </w:tcBorders>
            <w:shd w:val="clear" w:color="auto" w:fill="FFFFFF"/>
          </w:tcPr>
          <w:p w14:paraId="4C0B61CD"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1B5A</w:t>
            </w:r>
          </w:p>
        </w:tc>
        <w:tc>
          <w:tcPr>
            <w:tcW w:w="1320" w:type="dxa"/>
            <w:tcBorders>
              <w:top w:val="single" w:sz="4" w:space="0" w:color="auto"/>
              <w:left w:val="single" w:sz="4" w:space="0" w:color="auto"/>
            </w:tcBorders>
            <w:shd w:val="clear" w:color="auto" w:fill="FFFFFF"/>
          </w:tcPr>
          <w:p w14:paraId="6BB3D681"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6D38F551"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1B2A7433303052</w:t>
            </w:r>
          </w:p>
        </w:tc>
        <w:tc>
          <w:tcPr>
            <w:tcW w:w="1339" w:type="dxa"/>
            <w:tcBorders>
              <w:top w:val="single" w:sz="4" w:space="0" w:color="auto"/>
              <w:left w:val="single" w:sz="4" w:space="0" w:color="auto"/>
              <w:right w:val="single" w:sz="4" w:space="0" w:color="auto"/>
            </w:tcBorders>
            <w:shd w:val="clear" w:color="auto" w:fill="FFFFFF"/>
          </w:tcPr>
          <w:p w14:paraId="3D281857"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1B2A7433303052</w:t>
            </w:r>
          </w:p>
        </w:tc>
      </w:tr>
      <w:tr w:rsidR="00B64307" w14:paraId="4015B640" w14:textId="77777777">
        <w:tblPrEx>
          <w:tblCellMar>
            <w:top w:w="0" w:type="dxa"/>
            <w:bottom w:w="0" w:type="dxa"/>
          </w:tblCellMar>
        </w:tblPrEx>
        <w:trPr>
          <w:trHeight w:hRule="exact" w:val="235"/>
          <w:jc w:val="center"/>
        </w:trPr>
        <w:tc>
          <w:tcPr>
            <w:tcW w:w="1762" w:type="dxa"/>
            <w:tcBorders>
              <w:top w:val="single" w:sz="4" w:space="0" w:color="auto"/>
              <w:left w:val="single" w:sz="4" w:space="0" w:color="auto"/>
            </w:tcBorders>
            <w:shd w:val="clear" w:color="auto" w:fill="FFFFFF"/>
          </w:tcPr>
          <w:p w14:paraId="516A3616"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Nastavení barev:</w:t>
            </w:r>
          </w:p>
        </w:tc>
        <w:tc>
          <w:tcPr>
            <w:tcW w:w="1315" w:type="dxa"/>
            <w:tcBorders>
              <w:top w:val="single" w:sz="4" w:space="0" w:color="auto"/>
              <w:left w:val="single" w:sz="4" w:space="0" w:color="auto"/>
            </w:tcBorders>
            <w:shd w:val="clear" w:color="auto" w:fill="FFFFFF"/>
          </w:tcPr>
          <w:p w14:paraId="72A9C361" w14:textId="77777777" w:rsidR="00B64307" w:rsidRDefault="00B2696F">
            <w:pPr>
              <w:pStyle w:val="Zkladntext20"/>
              <w:framePr w:w="7056" w:wrap="notBeside" w:vAnchor="text" w:hAnchor="text" w:xAlign="center" w:y="1"/>
              <w:shd w:val="clear" w:color="auto" w:fill="auto"/>
              <w:spacing w:before="0" w:after="0" w:line="100" w:lineRule="exact"/>
              <w:ind w:left="80" w:firstLine="0"/>
            </w:pPr>
            <w:r>
              <w:rPr>
                <w:rStyle w:val="ZkladntextBookmanOldStyle5ptTundkovn0pt"/>
              </w:rPr>
              <w:t>2828432929</w:t>
            </w:r>
          </w:p>
        </w:tc>
        <w:tc>
          <w:tcPr>
            <w:tcW w:w="1320" w:type="dxa"/>
            <w:tcBorders>
              <w:top w:val="single" w:sz="4" w:space="0" w:color="auto"/>
              <w:left w:val="single" w:sz="4" w:space="0" w:color="auto"/>
            </w:tcBorders>
            <w:shd w:val="clear" w:color="auto" w:fill="FFFFFF"/>
          </w:tcPr>
          <w:p w14:paraId="75B954D3"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tcBorders>
            <w:shd w:val="clear" w:color="auto" w:fill="FFFFFF"/>
          </w:tcPr>
          <w:p w14:paraId="61F814C4" w14:textId="77777777" w:rsidR="00B64307" w:rsidRDefault="00B64307">
            <w:pPr>
              <w:framePr w:w="7056" w:wrap="notBeside" w:vAnchor="text" w:hAnchor="text" w:xAlign="center" w:y="1"/>
              <w:rPr>
                <w:sz w:val="10"/>
                <w:szCs w:val="10"/>
              </w:rPr>
            </w:pPr>
          </w:p>
        </w:tc>
        <w:tc>
          <w:tcPr>
            <w:tcW w:w="1339" w:type="dxa"/>
            <w:tcBorders>
              <w:top w:val="single" w:sz="4" w:space="0" w:color="auto"/>
              <w:left w:val="single" w:sz="4" w:space="0" w:color="auto"/>
              <w:right w:val="single" w:sz="4" w:space="0" w:color="auto"/>
            </w:tcBorders>
            <w:shd w:val="clear" w:color="auto" w:fill="FFFFFF"/>
          </w:tcPr>
          <w:p w14:paraId="0541959F" w14:textId="77777777" w:rsidR="00B64307" w:rsidRDefault="00B64307">
            <w:pPr>
              <w:framePr w:w="7056" w:wrap="notBeside" w:vAnchor="text" w:hAnchor="text" w:xAlign="center" w:y="1"/>
              <w:rPr>
                <w:sz w:val="10"/>
                <w:szCs w:val="10"/>
              </w:rPr>
            </w:pPr>
          </w:p>
        </w:tc>
      </w:tr>
      <w:tr w:rsidR="00B64307" w14:paraId="728122D3" w14:textId="77777777">
        <w:tblPrEx>
          <w:tblCellMar>
            <w:top w:w="0" w:type="dxa"/>
            <w:bottom w:w="0" w:type="dxa"/>
          </w:tblCellMar>
        </w:tblPrEx>
        <w:trPr>
          <w:trHeight w:hRule="exact" w:val="264"/>
          <w:jc w:val="center"/>
        </w:trPr>
        <w:tc>
          <w:tcPr>
            <w:tcW w:w="1762" w:type="dxa"/>
            <w:tcBorders>
              <w:top w:val="single" w:sz="4" w:space="0" w:color="auto"/>
              <w:left w:val="single" w:sz="4" w:space="0" w:color="auto"/>
              <w:bottom w:val="single" w:sz="4" w:space="0" w:color="auto"/>
            </w:tcBorders>
            <w:shd w:val="clear" w:color="auto" w:fill="FFFFFF"/>
          </w:tcPr>
          <w:p w14:paraId="1BFD85A7" w14:textId="77777777" w:rsidR="00B64307" w:rsidRDefault="00B2696F">
            <w:pPr>
              <w:pStyle w:val="Zkladntext20"/>
              <w:framePr w:w="7056" w:wrap="notBeside" w:vAnchor="text" w:hAnchor="text" w:xAlign="center" w:y="1"/>
              <w:shd w:val="clear" w:color="auto" w:fill="auto"/>
              <w:spacing w:before="0" w:after="0" w:line="120" w:lineRule="exact"/>
              <w:ind w:right="80" w:firstLine="0"/>
              <w:jc w:val="right"/>
            </w:pPr>
            <w:r>
              <w:rPr>
                <w:rStyle w:val="ZkladntextCourierNew6pt"/>
              </w:rPr>
              <w:t>Závěr.sekvence:</w:t>
            </w:r>
          </w:p>
        </w:tc>
        <w:tc>
          <w:tcPr>
            <w:tcW w:w="1315" w:type="dxa"/>
            <w:tcBorders>
              <w:top w:val="single" w:sz="4" w:space="0" w:color="auto"/>
              <w:left w:val="single" w:sz="4" w:space="0" w:color="auto"/>
              <w:bottom w:val="single" w:sz="4" w:space="0" w:color="auto"/>
            </w:tcBorders>
            <w:shd w:val="clear" w:color="auto" w:fill="FFFFFF"/>
          </w:tcPr>
          <w:p w14:paraId="67FD0752"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bottom w:val="single" w:sz="4" w:space="0" w:color="auto"/>
            </w:tcBorders>
            <w:shd w:val="clear" w:color="auto" w:fill="FFFFFF"/>
          </w:tcPr>
          <w:p w14:paraId="710EC2B5" w14:textId="77777777" w:rsidR="00B64307" w:rsidRDefault="00B64307">
            <w:pPr>
              <w:framePr w:w="7056" w:wrap="notBeside" w:vAnchor="text" w:hAnchor="text" w:xAlign="center" w:y="1"/>
              <w:rPr>
                <w:sz w:val="10"/>
                <w:szCs w:val="10"/>
              </w:rPr>
            </w:pPr>
          </w:p>
        </w:tc>
        <w:tc>
          <w:tcPr>
            <w:tcW w:w="1320" w:type="dxa"/>
            <w:tcBorders>
              <w:top w:val="single" w:sz="4" w:space="0" w:color="auto"/>
              <w:left w:val="single" w:sz="4" w:space="0" w:color="auto"/>
              <w:bottom w:val="single" w:sz="4" w:space="0" w:color="auto"/>
            </w:tcBorders>
            <w:shd w:val="clear" w:color="auto" w:fill="FFFFFF"/>
          </w:tcPr>
          <w:p w14:paraId="5E508580" w14:textId="77777777" w:rsidR="00B64307" w:rsidRDefault="00B64307">
            <w:pPr>
              <w:framePr w:w="7056" w:wrap="notBeside" w:vAnchor="text" w:hAnchor="text" w:xAlign="center" w:y="1"/>
              <w:rPr>
                <w:sz w:val="10"/>
                <w:szCs w:val="10"/>
              </w:rPr>
            </w:pPr>
          </w:p>
        </w:tc>
        <w:tc>
          <w:tcPr>
            <w:tcW w:w="1339" w:type="dxa"/>
            <w:tcBorders>
              <w:top w:val="single" w:sz="4" w:space="0" w:color="auto"/>
              <w:left w:val="single" w:sz="4" w:space="0" w:color="auto"/>
              <w:bottom w:val="single" w:sz="4" w:space="0" w:color="auto"/>
              <w:right w:val="single" w:sz="4" w:space="0" w:color="auto"/>
            </w:tcBorders>
            <w:shd w:val="clear" w:color="auto" w:fill="FFFFFF"/>
          </w:tcPr>
          <w:p w14:paraId="521E6121" w14:textId="77777777" w:rsidR="00B64307" w:rsidRDefault="00B64307">
            <w:pPr>
              <w:framePr w:w="7056" w:wrap="notBeside" w:vAnchor="text" w:hAnchor="text" w:xAlign="center" w:y="1"/>
              <w:rPr>
                <w:sz w:val="10"/>
                <w:szCs w:val="10"/>
              </w:rPr>
            </w:pPr>
          </w:p>
        </w:tc>
      </w:tr>
    </w:tbl>
    <w:p w14:paraId="5F21F1CF" w14:textId="77777777" w:rsidR="00B64307" w:rsidRDefault="00B64307">
      <w:pPr>
        <w:rPr>
          <w:sz w:val="2"/>
          <w:szCs w:val="2"/>
        </w:rPr>
      </w:pPr>
    </w:p>
    <w:p w14:paraId="34468777" w14:textId="77777777" w:rsidR="00B64307" w:rsidRDefault="00B64307">
      <w:pPr>
        <w:rPr>
          <w:sz w:val="2"/>
          <w:szCs w:val="2"/>
        </w:rPr>
        <w:sectPr w:rsidR="00B64307">
          <w:headerReference w:type="even" r:id="rId43"/>
          <w:headerReference w:type="default" r:id="rId44"/>
          <w:footerReference w:type="even" r:id="rId45"/>
          <w:footerReference w:type="default" r:id="rId46"/>
          <w:headerReference w:type="first" r:id="rId47"/>
          <w:footerReference w:type="first" r:id="rId48"/>
          <w:pgSz w:w="11906" w:h="16838"/>
          <w:pgMar w:top="2926" w:right="2413" w:bottom="3523" w:left="2423" w:header="0" w:footer="3" w:gutter="0"/>
          <w:cols w:space="720"/>
          <w:noEndnote/>
          <w:titlePg/>
          <w:docGrid w:linePitch="360"/>
        </w:sectPr>
      </w:pPr>
    </w:p>
    <w:p w14:paraId="10C79DF9" w14:textId="77777777" w:rsidR="00B64307" w:rsidRDefault="00B2696F">
      <w:pPr>
        <w:pStyle w:val="Nadpis20"/>
        <w:keepNext/>
        <w:keepLines/>
        <w:shd w:val="clear" w:color="auto" w:fill="auto"/>
        <w:spacing w:before="0" w:after="315" w:line="310" w:lineRule="exact"/>
        <w:ind w:left="40" w:firstLine="0"/>
      </w:pPr>
      <w:bookmarkStart w:id="18" w:name="bookmark18"/>
      <w:r>
        <w:lastRenderedPageBreak/>
        <w:t>Základní typy tiskáren pro FANDINST</w:t>
      </w:r>
      <w:bookmarkEnd w:id="18"/>
    </w:p>
    <w:p w14:paraId="550426B5" w14:textId="77777777" w:rsidR="00B64307" w:rsidRDefault="00B2696F">
      <w:pPr>
        <w:pStyle w:val="Zkladntext120"/>
        <w:numPr>
          <w:ilvl w:val="0"/>
          <w:numId w:val="2"/>
        </w:numPr>
        <w:shd w:val="clear" w:color="auto" w:fill="auto"/>
        <w:tabs>
          <w:tab w:val="left" w:pos="1728"/>
        </w:tabs>
        <w:spacing w:line="221" w:lineRule="exact"/>
        <w:ind w:left="1440" w:firstLine="0"/>
      </w:pPr>
      <w:bookmarkStart w:id="19" w:name="bookmark19"/>
      <w:r>
        <w:t>EPS-lat</w:t>
      </w:r>
      <w:bookmarkEnd w:id="19"/>
    </w:p>
    <w:p w14:paraId="1B4DD203" w14:textId="77777777" w:rsidR="00B64307" w:rsidRDefault="00B2696F">
      <w:pPr>
        <w:pStyle w:val="Zkladntext20"/>
        <w:shd w:val="clear" w:color="auto" w:fill="auto"/>
        <w:spacing w:before="0" w:after="60" w:line="221" w:lineRule="exact"/>
        <w:ind w:left="1720" w:right="20" w:firstLine="0"/>
        <w:jc w:val="both"/>
      </w:pPr>
      <w:r>
        <w:t>Pro tiskárny s jazykem EPSON. Z tohoto typu jsou odvozeny řady sek</w:t>
      </w:r>
      <w:r>
        <w:softHyphen/>
        <w:t xml:space="preserve">vencí EPS-kam (pro </w:t>
      </w:r>
      <w:r>
        <w:t>tiskárny s podporou kódování Kamenických) a EPS- bez (pro tiskárny bez podpory diakritiky). Tyto odvozené řady se od základní řady liší pouze v nastavení sekvence RESET (odstraní se sek</w:t>
      </w:r>
      <w:r>
        <w:softHyphen/>
        <w:t>vence pro nastavení Latin 2) a případně v překódování.</w:t>
      </w:r>
    </w:p>
    <w:p w14:paraId="137E71EB" w14:textId="77777777" w:rsidR="00B64307" w:rsidRDefault="00B2696F">
      <w:pPr>
        <w:pStyle w:val="Zkladntext120"/>
        <w:numPr>
          <w:ilvl w:val="0"/>
          <w:numId w:val="2"/>
        </w:numPr>
        <w:shd w:val="clear" w:color="auto" w:fill="auto"/>
        <w:tabs>
          <w:tab w:val="left" w:pos="1728"/>
        </w:tabs>
        <w:spacing w:line="221" w:lineRule="exact"/>
        <w:ind w:left="1440" w:firstLine="0"/>
      </w:pPr>
      <w:bookmarkStart w:id="20" w:name="bookmark20"/>
      <w:r>
        <w:t>IBM-iat</w:t>
      </w:r>
      <w:bookmarkEnd w:id="20"/>
    </w:p>
    <w:p w14:paraId="74E4FA04" w14:textId="77777777" w:rsidR="00B64307" w:rsidRDefault="00B2696F">
      <w:pPr>
        <w:pStyle w:val="Zkladntext20"/>
        <w:shd w:val="clear" w:color="auto" w:fill="auto"/>
        <w:spacing w:before="0" w:after="60" w:line="221" w:lineRule="exact"/>
        <w:ind w:left="1720" w:right="20" w:firstLine="0"/>
        <w:jc w:val="both"/>
      </w:pPr>
      <w:r>
        <w:t>Pro tis</w:t>
      </w:r>
      <w:r>
        <w:t>kárny s ovládacím jazykem IBM-Proprinter. Podobně jako pro EPS- lat lze i zde odvodit řady sekvencí pro IBM-kam, IBM-bez jen úpravou RESETu.</w:t>
      </w:r>
    </w:p>
    <w:p w14:paraId="0F586DC2" w14:textId="77777777" w:rsidR="00B64307" w:rsidRDefault="00B2696F">
      <w:pPr>
        <w:pStyle w:val="Zkladntext120"/>
        <w:numPr>
          <w:ilvl w:val="0"/>
          <w:numId w:val="2"/>
        </w:numPr>
        <w:shd w:val="clear" w:color="auto" w:fill="auto"/>
        <w:tabs>
          <w:tab w:val="left" w:pos="1728"/>
        </w:tabs>
        <w:spacing w:line="221" w:lineRule="exact"/>
        <w:ind w:left="1440" w:firstLine="0"/>
      </w:pPr>
      <w:bookmarkStart w:id="21" w:name="bookmark21"/>
      <w:r>
        <w:t>DJ-PCL3</w:t>
      </w:r>
      <w:bookmarkEnd w:id="21"/>
    </w:p>
    <w:p w14:paraId="4E775A28" w14:textId="77777777" w:rsidR="00B64307" w:rsidRDefault="00B2696F">
      <w:pPr>
        <w:pStyle w:val="Zkladntext20"/>
        <w:shd w:val="clear" w:color="auto" w:fill="auto"/>
        <w:spacing w:before="0" w:after="117" w:line="221" w:lineRule="exact"/>
        <w:ind w:left="1720" w:right="20" w:firstLine="0"/>
        <w:jc w:val="both"/>
      </w:pPr>
      <w:r>
        <w:t>Pro tiskárny s jazykem PCL 3, většinou jde o inkoustové tiskárny HP DJ, některé starší laserové a kompatibi</w:t>
      </w:r>
      <w:r>
        <w:t>lní, s podporou kódování Latin 2.</w:t>
      </w:r>
    </w:p>
    <w:p w14:paraId="53CA9097" w14:textId="77777777" w:rsidR="00B64307" w:rsidRDefault="00B2696F">
      <w:pPr>
        <w:pStyle w:val="Zkladntext120"/>
        <w:numPr>
          <w:ilvl w:val="0"/>
          <w:numId w:val="2"/>
        </w:numPr>
        <w:shd w:val="clear" w:color="auto" w:fill="auto"/>
        <w:tabs>
          <w:tab w:val="left" w:pos="1723"/>
        </w:tabs>
        <w:spacing w:line="150" w:lineRule="exact"/>
        <w:ind w:left="1440" w:firstLine="0"/>
      </w:pPr>
      <w:bookmarkStart w:id="22" w:name="bookmark22"/>
      <w:r>
        <w:t>LI-PCL5</w:t>
      </w:r>
      <w:bookmarkEnd w:id="22"/>
    </w:p>
    <w:p w14:paraId="1D19C574" w14:textId="77777777" w:rsidR="00B64307" w:rsidRDefault="00B2696F">
      <w:pPr>
        <w:pStyle w:val="Zkladntext20"/>
        <w:shd w:val="clear" w:color="auto" w:fill="auto"/>
        <w:spacing w:before="0" w:after="0" w:line="221" w:lineRule="exact"/>
        <w:ind w:left="1720" w:firstLine="0"/>
        <w:jc w:val="both"/>
      </w:pPr>
      <w:r>
        <w:t>Pro tiskárny s jazykem PCL 5 (nebo vyšší úroveň PCL 6 ...).Většinou jde</w:t>
      </w:r>
    </w:p>
    <w:p w14:paraId="00B8A965" w14:textId="77777777" w:rsidR="00B64307" w:rsidRDefault="00B2696F">
      <w:pPr>
        <w:pStyle w:val="Zkladntext20"/>
        <w:shd w:val="clear" w:color="auto" w:fill="auto"/>
        <w:tabs>
          <w:tab w:val="left" w:pos="1874"/>
        </w:tabs>
        <w:spacing w:before="0" w:after="64" w:line="221" w:lineRule="exact"/>
        <w:ind w:left="1720" w:firstLine="0"/>
        <w:jc w:val="both"/>
      </w:pPr>
      <w:r>
        <w:t>o</w:t>
      </w:r>
      <w:r>
        <w:tab/>
        <w:t>laserové tiskárny.</w:t>
      </w:r>
    </w:p>
    <w:p w14:paraId="47472849" w14:textId="77777777" w:rsidR="00B64307" w:rsidRDefault="00B2696F">
      <w:pPr>
        <w:pStyle w:val="Zkladntext70"/>
        <w:shd w:val="clear" w:color="auto" w:fill="auto"/>
        <w:tabs>
          <w:tab w:val="left" w:pos="1432"/>
        </w:tabs>
        <w:spacing w:before="0" w:after="0" w:line="216" w:lineRule="exact"/>
        <w:ind w:left="40" w:firstLine="0"/>
        <w:jc w:val="left"/>
      </w:pPr>
      <w:r>
        <w:t>Poznámka:</w:t>
      </w:r>
      <w:r>
        <w:tab/>
        <w:t>V distribuci verze PC FANDu 4.1 a 4.2 je přednastaveno kódování Latin 2,</w:t>
      </w:r>
    </w:p>
    <w:p w14:paraId="0FE152E3" w14:textId="77777777" w:rsidR="00B64307" w:rsidRDefault="00B2696F">
      <w:pPr>
        <w:pStyle w:val="Zkladntext70"/>
        <w:shd w:val="clear" w:color="auto" w:fill="auto"/>
        <w:spacing w:before="0" w:line="216" w:lineRule="exact"/>
        <w:ind w:left="1440" w:right="20" w:firstLine="0"/>
      </w:pPr>
      <w:r>
        <w:t xml:space="preserve">starší verze mají </w:t>
      </w:r>
      <w:r>
        <w:t>přednastaveno kódování Kamenických. Takže při aplikaci sekvencí z výše uvedené tabulky, zvláště pak do jiných verzí PC FANDu je třeba si ověřit použité kódování v dané aplikaci. Podle toho je nutno nastavit zvláště parametr „Kod (K^KN^K.LN,)", samozřejmě t</w:t>
      </w:r>
      <w:r>
        <w:t>aké ve vztahu k použi</w:t>
      </w:r>
      <w:r>
        <w:softHyphen/>
        <w:t>tému kódování diakritiky na tiskárně.</w:t>
      </w:r>
    </w:p>
    <w:p w14:paraId="52358FA7" w14:textId="77777777" w:rsidR="00B64307" w:rsidRDefault="00B2696F">
      <w:pPr>
        <w:pStyle w:val="Zkladntext20"/>
        <w:shd w:val="clear" w:color="auto" w:fill="auto"/>
        <w:spacing w:before="0" w:after="225" w:line="216" w:lineRule="exact"/>
        <w:ind w:left="1440" w:right="20" w:firstLine="0"/>
        <w:jc w:val="both"/>
      </w:pPr>
      <w:r>
        <w:t>Klíčem ke správné instalaci tiskárny pro tisk z PC FANDu je správný výběr základní řady ESC sekvencí podle ovládacího jazyka tiskárny. Náhodné zkou</w:t>
      </w:r>
      <w:r>
        <w:softHyphen/>
        <w:t>šení všech možností vede jen k náhodným výsledků</w:t>
      </w:r>
      <w:r>
        <w:t>m, které často fungují jen shodou okolností. Lépe je pochopit několik základních principů tisku a pracovat cíleně. Pokud se povede vybrat správnou základní sadu, bývá pří</w:t>
      </w:r>
      <w:r>
        <w:softHyphen/>
        <w:t>padný další problém již jen v nastavení parametru RESET.</w:t>
      </w:r>
    </w:p>
    <w:p w14:paraId="6BD4D48E" w14:textId="77777777" w:rsidR="00B64307" w:rsidRDefault="00B2696F">
      <w:pPr>
        <w:pStyle w:val="Nadpis20"/>
        <w:keepNext/>
        <w:keepLines/>
        <w:shd w:val="clear" w:color="auto" w:fill="auto"/>
        <w:spacing w:before="0" w:after="325" w:line="310" w:lineRule="exact"/>
        <w:ind w:left="40" w:firstLine="0"/>
      </w:pPr>
      <w:bookmarkStart w:id="23" w:name="bookmark23"/>
      <w:r>
        <w:t>Parametr RESET</w:t>
      </w:r>
      <w:bookmarkEnd w:id="23"/>
    </w:p>
    <w:p w14:paraId="5EEB3216" w14:textId="77777777" w:rsidR="00B64307" w:rsidRDefault="00B2696F">
      <w:pPr>
        <w:pStyle w:val="Zkladntext20"/>
        <w:shd w:val="clear" w:color="auto" w:fill="auto"/>
        <w:spacing w:before="0" w:after="60" w:line="221" w:lineRule="exact"/>
        <w:ind w:left="1440" w:right="20" w:firstLine="0"/>
        <w:jc w:val="both"/>
      </w:pPr>
      <w:r>
        <w:t xml:space="preserve">Zde </w:t>
      </w:r>
      <w:r>
        <w:t>uložená ESC sekvence nebo častěji řada sekvencí se vyšle na tiskárnu vždy na začátku tisku. Proto se sem vkládají řídící sekvence tiskárny, které mají vliv na nastavení základních parametrů tisku jako je kódování, velikost papíru, typ písma apod.</w:t>
      </w:r>
    </w:p>
    <w:p w14:paraId="7FED6269" w14:textId="77777777" w:rsidR="00B64307" w:rsidRDefault="00B2696F">
      <w:pPr>
        <w:pStyle w:val="Zkladntext20"/>
        <w:shd w:val="clear" w:color="auto" w:fill="auto"/>
        <w:spacing w:before="0" w:after="60" w:line="221" w:lineRule="exact"/>
        <w:ind w:left="1440" w:right="20" w:firstLine="0"/>
        <w:jc w:val="both"/>
      </w:pPr>
      <w:r>
        <w:t xml:space="preserve">Základní </w:t>
      </w:r>
      <w:r>
        <w:t>ESC-sekvence, která se do parametru RESET vkládá, je sekvence „Inicializace tiskárny". Tato řídící sekvence nastaví tiskárnu do výchozího stavu, což je potřebné zejména na síťových tiskárnách, kde se mohou stří</w:t>
      </w:r>
      <w:r>
        <w:softHyphen/>
        <w:t>dat tisky z různých programů. Problematické b</w:t>
      </w:r>
      <w:r>
        <w:t>ývá to, že výchozí stav může být různý podle typu tiskárny, typické je to hlavně pro tiskárny s jazykem PCL To je důvod pro to, že se do parametru RESET kromě inicializace tis</w:t>
      </w:r>
      <w:r>
        <w:softHyphen/>
        <w:t>kárny vkládájí ještě další sekvence, které přesněji specifikují nastavení, které</w:t>
      </w:r>
      <w:r>
        <w:t xml:space="preserve"> je potřebné pro tisk z PC FANDu.</w:t>
      </w:r>
    </w:p>
    <w:p w14:paraId="50E54FFA" w14:textId="77777777" w:rsidR="00B64307" w:rsidRDefault="00B2696F">
      <w:pPr>
        <w:pStyle w:val="Zkladntext20"/>
        <w:shd w:val="clear" w:color="auto" w:fill="auto"/>
        <w:spacing w:before="0" w:after="64" w:line="221" w:lineRule="exact"/>
        <w:ind w:left="1380" w:right="40" w:firstLine="0"/>
        <w:jc w:val="both"/>
      </w:pPr>
      <w:r>
        <w:t>Na druhou stranu může být na škodu i sama sekvence pro inicializaci tiskár</w:t>
      </w:r>
      <w:r>
        <w:softHyphen/>
        <w:t xml:space="preserve">ny. Např. pokud „shazuje" použitou podporu diakritiky na tiskárně. Zvláště to platí pro některté typy </w:t>
      </w:r>
      <w:r>
        <w:lastRenderedPageBreak/>
        <w:t>rezidentních programů. V tom případě se pone</w:t>
      </w:r>
      <w:r>
        <w:softHyphen/>
      </w:r>
      <w:r>
        <w:t>chá parametr RESET prázdný.</w:t>
      </w:r>
    </w:p>
    <w:p w14:paraId="083A1126" w14:textId="77777777" w:rsidR="00B64307" w:rsidRDefault="00B2696F">
      <w:pPr>
        <w:pStyle w:val="Zkladntext20"/>
        <w:shd w:val="clear" w:color="auto" w:fill="auto"/>
        <w:spacing w:before="0" w:after="60" w:line="216" w:lineRule="exact"/>
        <w:ind w:left="1380" w:right="40" w:firstLine="0"/>
        <w:jc w:val="both"/>
      </w:pPr>
      <w:r>
        <w:t>Pro lepší pochopení tabulky základních typů tiskáren uveďme přehled ESC sekvencí, které se v parametru RESET často používají.</w:t>
      </w:r>
    </w:p>
    <w:p w14:paraId="36B0A4CA" w14:textId="77777777" w:rsidR="00B64307" w:rsidRDefault="00B2696F">
      <w:pPr>
        <w:pStyle w:val="Zkladntext120"/>
        <w:shd w:val="clear" w:color="auto" w:fill="auto"/>
        <w:spacing w:line="216" w:lineRule="exact"/>
        <w:ind w:left="1380" w:firstLine="0"/>
      </w:pPr>
      <w:r>
        <w:t>Jazyk EPSON(ESP/P)</w:t>
      </w:r>
    </w:p>
    <w:p w14:paraId="31AEA5E3" w14:textId="77777777" w:rsidR="00B64307" w:rsidRDefault="00B2696F">
      <w:pPr>
        <w:pStyle w:val="Zkladntext70"/>
        <w:shd w:val="clear" w:color="auto" w:fill="auto"/>
        <w:spacing w:before="0" w:after="0" w:line="216" w:lineRule="exact"/>
        <w:ind w:left="1640" w:right="860" w:firstLine="820"/>
        <w:jc w:val="left"/>
      </w:pPr>
      <w:r>
        <w:t>inicializace:</w:t>
      </w:r>
      <w:r>
        <w:rPr>
          <w:rStyle w:val="Zkladntext7Nekurzva"/>
        </w:rPr>
        <w:t xml:space="preserve"> </w:t>
      </w:r>
      <w:r>
        <w:rPr>
          <w:rStyle w:val="Zkladntext7CourierNewTunNekurzva"/>
        </w:rPr>
        <w:t xml:space="preserve">1B 40 </w:t>
      </w:r>
      <w:r>
        <w:t>nastavení levého okraje:</w:t>
      </w:r>
      <w:r>
        <w:rPr>
          <w:rStyle w:val="Zkladntext7Nekurzva"/>
        </w:rPr>
        <w:t xml:space="preserve"> </w:t>
      </w:r>
      <w:r>
        <w:rPr>
          <w:rStyle w:val="Zkladntext7CourierNewTunNekurzva"/>
        </w:rPr>
        <w:t xml:space="preserve">1B </w:t>
      </w:r>
      <w:r>
        <w:rPr>
          <w:rStyle w:val="Zkladntext7Nekurzva"/>
        </w:rPr>
        <w:t xml:space="preserve">6C </w:t>
      </w:r>
      <w:r>
        <w:t>n</w:t>
      </w:r>
      <w:r>
        <w:rPr>
          <w:rStyle w:val="Zkladntext7Nekurzva"/>
        </w:rPr>
        <w:t xml:space="preserve"> («=počet sloupců,binárně) </w:t>
      </w:r>
      <w:r>
        <w:t>nastavení režimu letter:</w:t>
      </w:r>
      <w:r>
        <w:rPr>
          <w:rStyle w:val="Zkladntext7Nekurzva"/>
        </w:rPr>
        <w:t xml:space="preserve"> </w:t>
      </w:r>
      <w:r>
        <w:rPr>
          <w:rStyle w:val="Zkladntext7CourierNewTunNekurzva"/>
        </w:rPr>
        <w:t xml:space="preserve">1B 78 01 </w:t>
      </w:r>
      <w:r>
        <w:rPr>
          <w:rStyle w:val="Zkladntext7Nekurzva"/>
        </w:rPr>
        <w:t xml:space="preserve">(kvalitní písmo) </w:t>
      </w:r>
      <w:r>
        <w:t>nastaveni režimu draft:</w:t>
      </w:r>
      <w:r>
        <w:rPr>
          <w:rStyle w:val="Zkladntext7Nekurzva"/>
        </w:rPr>
        <w:t xml:space="preserve"> </w:t>
      </w:r>
      <w:r>
        <w:rPr>
          <w:rStyle w:val="Zkladntext7CourierNewTunNekurzvaMalpsmena"/>
        </w:rPr>
        <w:t>ib</w:t>
      </w:r>
      <w:r>
        <w:rPr>
          <w:rStyle w:val="Zkladntext7CourierNewTunNekurzva"/>
        </w:rPr>
        <w:t xml:space="preserve"> 78 o o</w:t>
      </w:r>
    </w:p>
    <w:p w14:paraId="141EBA67" w14:textId="77777777" w:rsidR="00B64307" w:rsidRDefault="00B2696F">
      <w:pPr>
        <w:pStyle w:val="Zkladntext170"/>
        <w:shd w:val="clear" w:color="auto" w:fill="auto"/>
        <w:ind w:right="40"/>
      </w:pPr>
      <w:r>
        <w:rPr>
          <w:rStyle w:val="Zkladntext17SegoeUINetunKurzva"/>
        </w:rPr>
        <w:t>nastaveníLatin2:</w:t>
      </w:r>
      <w:r>
        <w:t xml:space="preserve">1B 28 74 03 oo oi </w:t>
      </w:r>
      <w:r>
        <w:rPr>
          <w:rStyle w:val="Zkladntext17Malpsmena"/>
          <w:b/>
          <w:bCs/>
        </w:rPr>
        <w:t>oa oo ib</w:t>
      </w:r>
      <w:r>
        <w:t xml:space="preserve"> 74 oi </w:t>
      </w:r>
      <w:r>
        <w:rPr>
          <w:rStyle w:val="Zkladntext17SegoeUINetun"/>
        </w:rPr>
        <w:t>(pouze v protokolu ESC/P2)</w:t>
      </w:r>
    </w:p>
    <w:p w14:paraId="79E1B916" w14:textId="77777777" w:rsidR="00B64307" w:rsidRDefault="00B2696F">
      <w:pPr>
        <w:pStyle w:val="Zkladntext120"/>
        <w:shd w:val="clear" w:color="auto" w:fill="auto"/>
        <w:spacing w:line="216" w:lineRule="exact"/>
        <w:ind w:left="1380" w:firstLine="0"/>
      </w:pPr>
      <w:r>
        <w:t>Jazyk PCL</w:t>
      </w:r>
    </w:p>
    <w:p w14:paraId="63867F9F" w14:textId="77777777" w:rsidR="00B64307" w:rsidRDefault="00B2696F">
      <w:pPr>
        <w:pStyle w:val="Zkladntext70"/>
        <w:shd w:val="clear" w:color="auto" w:fill="auto"/>
        <w:spacing w:before="0" w:after="0" w:line="216" w:lineRule="exact"/>
        <w:ind w:left="1980" w:right="1800" w:firstLine="460"/>
        <w:jc w:val="left"/>
      </w:pPr>
      <w:r>
        <w:t>inicializace:</w:t>
      </w:r>
      <w:r>
        <w:rPr>
          <w:rStyle w:val="Zkladntext7Nekurzva"/>
        </w:rPr>
        <w:t xml:space="preserve"> </w:t>
      </w:r>
      <w:r>
        <w:rPr>
          <w:rStyle w:val="Zkladntext7CourierNewTunNekurzva"/>
        </w:rPr>
        <w:t xml:space="preserve">IB 45 </w:t>
      </w:r>
      <w:r>
        <w:t>velikost papíru A4:</w:t>
      </w:r>
      <w:r>
        <w:rPr>
          <w:rStyle w:val="Zkladntext7Nekurzva"/>
        </w:rPr>
        <w:t xml:space="preserve"> </w:t>
      </w:r>
      <w:r>
        <w:rPr>
          <w:rStyle w:val="Zkladntext7CourierNewTunNekurzva"/>
        </w:rPr>
        <w:t>IB 26 6C 32 36 41</w:t>
      </w:r>
    </w:p>
    <w:p w14:paraId="39DACFB4" w14:textId="77777777" w:rsidR="00B64307" w:rsidRDefault="00B2696F">
      <w:pPr>
        <w:pStyle w:val="Zkladntext70"/>
        <w:shd w:val="clear" w:color="auto" w:fill="auto"/>
        <w:spacing w:before="0" w:after="0" w:line="216" w:lineRule="exact"/>
        <w:ind w:left="1980" w:right="2120" w:firstLine="0"/>
        <w:jc w:val="right"/>
      </w:pPr>
      <w:r>
        <w:rPr>
          <w:rStyle w:val="Zkladntext7Nekurzva"/>
        </w:rPr>
        <w:t xml:space="preserve">(nezaměňovat s velikostí stránky) </w:t>
      </w:r>
      <w:r>
        <w:t>orientace - naležato:</w:t>
      </w:r>
      <w:r>
        <w:rPr>
          <w:rStyle w:val="Zkladntext7Nekurzva"/>
        </w:rPr>
        <w:t xml:space="preserve"> </w:t>
      </w:r>
      <w:r>
        <w:rPr>
          <w:rStyle w:val="Zkladntext7CourierNewTunNekurzva"/>
        </w:rPr>
        <w:t xml:space="preserve">IB 26 6C 31 4F </w:t>
      </w:r>
      <w:r>
        <w:rPr>
          <w:rStyle w:val="Zkladntext7Nekurzva"/>
        </w:rPr>
        <w:t xml:space="preserve">- </w:t>
      </w:r>
      <w:r>
        <w:t>nastojato:</w:t>
      </w:r>
      <w:r>
        <w:rPr>
          <w:rStyle w:val="Zkladntext7Nekurzva"/>
        </w:rPr>
        <w:t xml:space="preserve"> </w:t>
      </w:r>
      <w:r>
        <w:rPr>
          <w:rStyle w:val="Zkladntext7CourierNewTunNekurzva"/>
        </w:rPr>
        <w:t xml:space="preserve">IB 26 6C 30 4F </w:t>
      </w:r>
      <w:r>
        <w:t>nastavení - Latin2:</w:t>
      </w:r>
      <w:r>
        <w:rPr>
          <w:rStyle w:val="Zkladntext7Nekurzva"/>
        </w:rPr>
        <w:t xml:space="preserve"> </w:t>
      </w:r>
      <w:r>
        <w:rPr>
          <w:rStyle w:val="Zkladntext7CourierNewTunNekurzvaMalpsmena"/>
        </w:rPr>
        <w:t xml:space="preserve">ib 28 31 37 55 </w:t>
      </w:r>
      <w:r>
        <w:rPr>
          <w:rStyle w:val="Zkladntext7Nekurzva"/>
        </w:rPr>
        <w:t xml:space="preserve">- </w:t>
      </w:r>
      <w:r>
        <w:t>Kamenických:</w:t>
      </w:r>
      <w:r>
        <w:rPr>
          <w:rStyle w:val="Zkladntext7Nekurzva"/>
        </w:rPr>
        <w:t xml:space="preserve"> </w:t>
      </w:r>
      <w:r>
        <w:rPr>
          <w:rStyle w:val="Zkladntext7CourierNewTunNekurzva"/>
        </w:rPr>
        <w:t xml:space="preserve">IB 28 31 38 55 </w:t>
      </w:r>
      <w:r>
        <w:t>horní okraj:</w:t>
      </w:r>
      <w:r>
        <w:rPr>
          <w:rStyle w:val="Zkladntext7Nekurzva"/>
        </w:rPr>
        <w:t xml:space="preserve"> </w:t>
      </w:r>
      <w:r>
        <w:rPr>
          <w:rStyle w:val="Zkladntext7CourierNewTunNekurzva"/>
        </w:rPr>
        <w:t xml:space="preserve">IB 26 6C </w:t>
      </w:r>
      <w:r>
        <w:t>#..#</w:t>
      </w:r>
      <w:r>
        <w:rPr>
          <w:rStyle w:val="Zkladntext7Nekurzva"/>
        </w:rPr>
        <w:t xml:space="preserve"> </w:t>
      </w:r>
      <w:r>
        <w:rPr>
          <w:rStyle w:val="Zkladntext7CourierNewTunNekurzva"/>
        </w:rPr>
        <w:t>45</w:t>
      </w:r>
    </w:p>
    <w:p w14:paraId="1A5EF72C" w14:textId="77777777" w:rsidR="00B64307" w:rsidRDefault="00B2696F">
      <w:pPr>
        <w:pStyle w:val="Zkladntext70"/>
        <w:shd w:val="clear" w:color="auto" w:fill="auto"/>
        <w:spacing w:before="0" w:after="0" w:line="216" w:lineRule="exact"/>
        <w:ind w:left="1380" w:right="1080" w:firstLine="2020"/>
        <w:jc w:val="left"/>
      </w:pPr>
      <w:r>
        <w:rPr>
          <w:rStyle w:val="Zkladntext7Nekurzva"/>
        </w:rPr>
        <w:t xml:space="preserve">(#..# počet řádků, znakově) </w:t>
      </w:r>
      <w:r>
        <w:t>pevná rozteč mezi znaky:</w:t>
      </w:r>
      <w:r>
        <w:rPr>
          <w:rStyle w:val="Zkladntext7Nekurzva"/>
        </w:rPr>
        <w:t xml:space="preserve"> </w:t>
      </w:r>
      <w:r>
        <w:rPr>
          <w:rStyle w:val="Zkladntext7CourierNewTunNekurzva"/>
        </w:rPr>
        <w:t xml:space="preserve">ib 28 73 30 50 </w:t>
      </w:r>
      <w:r>
        <w:t>písmo Courier (PCL3):</w:t>
      </w:r>
      <w:r>
        <w:rPr>
          <w:rStyle w:val="Zkladntext7Nekurzva"/>
        </w:rPr>
        <w:t xml:space="preserve"> </w:t>
      </w:r>
      <w:r>
        <w:rPr>
          <w:rStyle w:val="Zkladntext7CourierNewTunNekurzva"/>
        </w:rPr>
        <w:t xml:space="preserve">ib </w:t>
      </w:r>
      <w:r>
        <w:rPr>
          <w:rStyle w:val="Zkladntext7CourierNewTunNekurzva0"/>
        </w:rPr>
        <w:t>28</w:t>
      </w:r>
      <w:r>
        <w:rPr>
          <w:rStyle w:val="Zkladntext7CourierNewTunNekurzva"/>
        </w:rPr>
        <w:t xml:space="preserve"> 73 33 54 </w:t>
      </w:r>
      <w:r>
        <w:t>písmo Courier (PCL5): IB</w:t>
      </w:r>
      <w:r>
        <w:rPr>
          <w:rStyle w:val="Zkladntext7Nekurzva"/>
        </w:rPr>
        <w:t xml:space="preserve"> </w:t>
      </w:r>
      <w:r>
        <w:rPr>
          <w:rStyle w:val="Zkladntext7CourierNewTunNekurzva"/>
        </w:rPr>
        <w:t xml:space="preserve">28 73 34 30 39 39 54 </w:t>
      </w:r>
      <w:r>
        <w:t>zdroj papíru:</w:t>
      </w:r>
      <w:r>
        <w:rPr>
          <w:rStyle w:val="Zkladntext7Nekurzva"/>
        </w:rPr>
        <w:t xml:space="preserve"> </w:t>
      </w:r>
      <w:r>
        <w:rPr>
          <w:rStyle w:val="Zkladntext7CourierNewTunNekurzva"/>
        </w:rPr>
        <w:t xml:space="preserve">IB 26 6C </w:t>
      </w:r>
      <w:r>
        <w:rPr>
          <w:rStyle w:val="Zkladntext7Candara9pt"/>
          <w:i/>
          <w:iCs/>
        </w:rPr>
        <w:t>#</w:t>
      </w:r>
      <w:r>
        <w:rPr>
          <w:rStyle w:val="Zkladntext7CourierNewTunNekurzva"/>
        </w:rPr>
        <w:t xml:space="preserve"> 41</w:t>
      </w:r>
    </w:p>
    <w:p w14:paraId="483D111A" w14:textId="77777777" w:rsidR="00B64307" w:rsidRDefault="00B2696F">
      <w:pPr>
        <w:pStyle w:val="Zkladntext20"/>
        <w:shd w:val="clear" w:color="auto" w:fill="auto"/>
        <w:spacing w:before="0" w:after="113" w:line="216" w:lineRule="exact"/>
        <w:ind w:left="3400" w:right="460" w:firstLine="0"/>
      </w:pPr>
      <w:r>
        <w:rPr>
          <w:rStyle w:val="Zkladntext1"/>
        </w:rPr>
        <w:t>(#=1</w:t>
      </w:r>
      <w:r>
        <w:t xml:space="preserve"> .. horní zásobník (viz. např. Minolta PagePro), #= 3 .. podavač obálek)</w:t>
      </w:r>
    </w:p>
    <w:p w14:paraId="69C5DC2C" w14:textId="77777777" w:rsidR="00B64307" w:rsidRDefault="00B2696F">
      <w:pPr>
        <w:pStyle w:val="Zkladntext120"/>
        <w:shd w:val="clear" w:color="auto" w:fill="auto"/>
        <w:spacing w:after="164" w:line="150" w:lineRule="exact"/>
        <w:ind w:left="1380" w:firstLine="0"/>
      </w:pPr>
      <w:r>
        <w:t>IBM-Proprinter</w:t>
      </w:r>
    </w:p>
    <w:p w14:paraId="669C79FF" w14:textId="77777777" w:rsidR="00B64307" w:rsidRDefault="00B2696F">
      <w:pPr>
        <w:pStyle w:val="Zkladntext170"/>
        <w:shd w:val="clear" w:color="auto" w:fill="auto"/>
        <w:spacing w:after="289" w:line="150" w:lineRule="exact"/>
        <w:ind w:left="2200"/>
        <w:jc w:val="left"/>
      </w:pPr>
      <w:r>
        <w:rPr>
          <w:rStyle w:val="Zkladntext17SegoeUINetunKurzva"/>
        </w:rPr>
        <w:t>nastavení Latin2:</w:t>
      </w:r>
      <w:r>
        <w:rPr>
          <w:rStyle w:val="Zkladntext17SegoeUINetun"/>
        </w:rPr>
        <w:t xml:space="preserve"> </w:t>
      </w:r>
      <w:r>
        <w:t>IB 5B 54 04 00 00 00 03 54</w:t>
      </w:r>
    </w:p>
    <w:p w14:paraId="1C0108B3" w14:textId="77777777" w:rsidR="00B64307" w:rsidRDefault="00B2696F">
      <w:pPr>
        <w:pStyle w:val="Zkladntext160"/>
        <w:shd w:val="clear" w:color="auto" w:fill="auto"/>
        <w:spacing w:before="0" w:after="105" w:line="180" w:lineRule="exact"/>
      </w:pPr>
      <w:bookmarkStart w:id="24" w:name="bookmark24"/>
      <w:r>
        <w:t>Poznámky</w:t>
      </w:r>
      <w:bookmarkEnd w:id="24"/>
    </w:p>
    <w:p w14:paraId="6EB7856E" w14:textId="77777777" w:rsidR="00B64307" w:rsidRDefault="00B2696F">
      <w:pPr>
        <w:pStyle w:val="Zkladntext120"/>
        <w:shd w:val="clear" w:color="auto" w:fill="auto"/>
        <w:spacing w:line="216" w:lineRule="exact"/>
        <w:ind w:left="1380" w:firstLine="0"/>
      </w:pPr>
      <w:r>
        <w:t>Pořadí příkazů jazyka PCL</w:t>
      </w:r>
    </w:p>
    <w:p w14:paraId="1186B4F7" w14:textId="77777777" w:rsidR="00B64307" w:rsidRDefault="00B2696F">
      <w:pPr>
        <w:pStyle w:val="Zkladntext20"/>
        <w:shd w:val="clear" w:color="auto" w:fill="auto"/>
        <w:spacing w:before="0" w:after="0" w:line="216" w:lineRule="exact"/>
        <w:ind w:left="1380" w:right="40" w:firstLine="0"/>
        <w:jc w:val="both"/>
        <w:sectPr w:rsidR="00B64307">
          <w:type w:val="continuous"/>
          <w:pgSz w:w="11906" w:h="16838"/>
          <w:pgMar w:top="3252" w:right="2207" w:bottom="3243" w:left="2207" w:header="0" w:footer="3" w:gutter="427"/>
          <w:cols w:space="720"/>
          <w:noEndnote/>
          <w:docGrid w:linePitch="360"/>
        </w:sectPr>
      </w:pPr>
      <w:r>
        <w:t>U mnoha příkazů jazyka PCL je důležité pořadí, neboť vedlejším</w:t>
      </w:r>
      <w:r>
        <w:t xml:space="preserve"> efektem některých příkazů je nastavení implicitních hodnot jiných příkazů.</w:t>
      </w:r>
    </w:p>
    <w:p w14:paraId="77D91FB3" w14:textId="77777777" w:rsidR="00B64307" w:rsidRDefault="00B2696F">
      <w:pPr>
        <w:pStyle w:val="Zkladntext120"/>
        <w:shd w:val="clear" w:color="auto" w:fill="auto"/>
        <w:spacing w:after="1" w:line="150" w:lineRule="exact"/>
        <w:ind w:left="1400" w:firstLine="0"/>
      </w:pPr>
      <w:r>
        <w:lastRenderedPageBreak/>
        <w:t>Spojování příkazů jazyka PCL</w:t>
      </w:r>
    </w:p>
    <w:p w14:paraId="5FA20A2A" w14:textId="77777777" w:rsidR="00B64307" w:rsidRDefault="00B2696F">
      <w:pPr>
        <w:pStyle w:val="Zkladntext20"/>
        <w:shd w:val="clear" w:color="auto" w:fill="auto"/>
        <w:spacing w:before="0" w:after="60" w:line="216" w:lineRule="exact"/>
        <w:ind w:left="1400" w:right="20" w:firstLine="0"/>
        <w:jc w:val="both"/>
      </w:pPr>
      <w:r>
        <w:t xml:space="preserve">Z důvodů úspory času a zkrácení délky příkazu je možno spojovat příkazy, které mají shodné dva následující znaky po ESC (1B). Připojení další </w:t>
      </w:r>
      <w:r>
        <w:t>sekven</w:t>
      </w:r>
      <w:r>
        <w:softHyphen/>
        <w:t>ce je avizováno zvýšením hodnoty posledního znaku o 20h, ve znakovém vyjádření se místo velkého písmena použije malé. Toto spojení je využito v parametru RESET pro řady DJ-PCL3, LJ-PCL5. Pro příklad uvedeme poslední část parametru RESET pro řadu LJ-</w:t>
      </w:r>
      <w:r>
        <w:t>PCL5.</w:t>
      </w:r>
    </w:p>
    <w:p w14:paraId="666CDC13" w14:textId="77777777" w:rsidR="00B64307" w:rsidRDefault="00B2696F">
      <w:pPr>
        <w:pStyle w:val="Zkladntext20"/>
        <w:shd w:val="clear" w:color="auto" w:fill="auto"/>
        <w:spacing w:before="0" w:after="60" w:line="216" w:lineRule="exact"/>
        <w:ind w:left="1400" w:right="20" w:firstLine="0"/>
        <w:jc w:val="both"/>
      </w:pPr>
      <w:r>
        <w:t xml:space="preserve">jde o spojení sekvencí pro nastavení pevné vzdálenosti mezi znaky </w:t>
      </w:r>
      <w:r>
        <w:rPr>
          <w:rStyle w:val="ZkladntextBookmanOldStyle65ptTundkovn0pt"/>
        </w:rPr>
        <w:t xml:space="preserve">1B 28 73 30 50, </w:t>
      </w:r>
      <w:r>
        <w:t xml:space="preserve">znakově </w:t>
      </w:r>
      <w:r>
        <w:rPr>
          <w:rStyle w:val="ZkladntextBookmanOldStyle65ptTundkovn0pt"/>
        </w:rPr>
        <w:t xml:space="preserve">„Esc ( s O P" </w:t>
      </w:r>
      <w:r>
        <w:t xml:space="preserve">a sekvence pro nastavení písma Courier </w:t>
      </w:r>
      <w:r>
        <w:rPr>
          <w:rStyle w:val="ZkladntextBookmanOldStyle65ptTundkovn0pt"/>
        </w:rPr>
        <w:t xml:space="preserve">1B 28 73 34 30 39 39 54, </w:t>
      </w:r>
      <w:r>
        <w:t xml:space="preserve">znakově </w:t>
      </w:r>
      <w:r>
        <w:rPr>
          <w:rStyle w:val="ZkladntextBookmanOldStyle65ptTundkovn0pt"/>
        </w:rPr>
        <w:t>„Esc ( s 4 0 9 9 T".</w:t>
      </w:r>
    </w:p>
    <w:p w14:paraId="7943B78A" w14:textId="77777777" w:rsidR="00B64307" w:rsidRDefault="00B2696F">
      <w:pPr>
        <w:pStyle w:val="Zkladntext180"/>
        <w:shd w:val="clear" w:color="auto" w:fill="auto"/>
        <w:spacing w:before="0"/>
        <w:ind w:left="1400" w:right="20"/>
      </w:pPr>
      <w:r>
        <w:rPr>
          <w:rStyle w:val="Zkladntext18SegoeUI75ptNetundkovn0pt"/>
        </w:rPr>
        <w:t xml:space="preserve">Výsledkem spojení je sekvence </w:t>
      </w:r>
      <w:r>
        <w:t>1B 28 73 30 70 34 30 39</w:t>
      </w:r>
      <w:r>
        <w:t xml:space="preserve"> 39 54, </w:t>
      </w:r>
      <w:r>
        <w:rPr>
          <w:rStyle w:val="Zkladntext18SegoeUI75ptNetundkovn0pt"/>
        </w:rPr>
        <w:t xml:space="preserve">znakově </w:t>
      </w:r>
      <w:r>
        <w:t>„Esc ( s O p 4 0 9 9 T".</w:t>
      </w:r>
    </w:p>
    <w:p w14:paraId="35E525E4" w14:textId="77777777" w:rsidR="00B64307" w:rsidRDefault="00B2696F">
      <w:pPr>
        <w:pStyle w:val="Zkladntext120"/>
        <w:shd w:val="clear" w:color="auto" w:fill="auto"/>
        <w:spacing w:line="216" w:lineRule="exact"/>
        <w:ind w:left="1400" w:firstLine="0"/>
      </w:pPr>
      <w:r>
        <w:t>Změny velikosti písma v jazyce PCL</w:t>
      </w:r>
    </w:p>
    <w:p w14:paraId="32EB5FF0" w14:textId="77777777" w:rsidR="00B64307" w:rsidRDefault="00B2696F">
      <w:pPr>
        <w:pStyle w:val="Zkladntext20"/>
        <w:shd w:val="clear" w:color="auto" w:fill="auto"/>
        <w:spacing w:before="0" w:after="209" w:line="216" w:lineRule="exact"/>
        <w:ind w:left="1400" w:right="20" w:firstLine="0"/>
        <w:jc w:val="both"/>
      </w:pPr>
      <w:r>
        <w:t>Pro nastavení velikosti písma se v jazyce PCL používá sekvence 1B 28 73 #..# 48 pro nastavení počtu znaků na palec, kde za # se dosadí počet zna</w:t>
      </w:r>
      <w:r>
        <w:softHyphen/>
        <w:t>ků. Její aplikaci lze nalézt v sekv</w:t>
      </w:r>
      <w:r>
        <w:t>encích pro zhuštěné písmo (</w:t>
      </w:r>
      <w:r>
        <w:rPr>
          <w:vertAlign w:val="superscript"/>
        </w:rPr>
        <w:t>A</w:t>
      </w:r>
      <w:r>
        <w:t>e), písmo elite (</w:t>
      </w:r>
      <w:r>
        <w:rPr>
          <w:vertAlign w:val="superscript"/>
        </w:rPr>
        <w:t>A</w:t>
      </w:r>
      <w:r>
        <w:t>a) a široké písmo (</w:t>
      </w:r>
      <w:r>
        <w:rPr>
          <w:vertAlign w:val="superscript"/>
        </w:rPr>
        <w:t>A</w:t>
      </w:r>
      <w:r>
        <w:t>q). Problém bývá v tom, že v jazyce PCL lze sice zadat libovolnou hodnotu, ale tiskárna to nemusí umět realizovat a zvolí trochu jiné písmo. Poměrně často chybí možnost 12 znaků na palec (pí</w:t>
      </w:r>
      <w:r>
        <w:t>smo elite). Nastávají pak potíže s proporcemi v sestavách, s rámečky apod. Pro zacho</w:t>
      </w:r>
      <w:r>
        <w:softHyphen/>
        <w:t>vání správných proporcí se pak použije jiná sekvence, v případě písma elite např. sekvence pro nastavení rozteče mezi znaky 1B 26 6B #..# 48.</w:t>
      </w:r>
    </w:p>
    <w:p w14:paraId="0ACC584D" w14:textId="77777777" w:rsidR="00B64307" w:rsidRDefault="00B2696F">
      <w:pPr>
        <w:pStyle w:val="Zkladntext160"/>
        <w:shd w:val="clear" w:color="auto" w:fill="auto"/>
        <w:spacing w:before="0" w:after="115" w:line="180" w:lineRule="exact"/>
      </w:pPr>
      <w:bookmarkStart w:id="25" w:name="bookmark25"/>
      <w:r>
        <w:t>Příklady úprav parametru RESE</w:t>
      </w:r>
      <w:r>
        <w:t>T pro některé tiskárny</w:t>
      </w:r>
      <w:bookmarkEnd w:id="25"/>
    </w:p>
    <w:p w14:paraId="5C643AD8" w14:textId="77777777" w:rsidR="00B64307" w:rsidRDefault="00B2696F">
      <w:pPr>
        <w:pStyle w:val="Zkladntext70"/>
        <w:shd w:val="clear" w:color="auto" w:fill="auto"/>
        <w:spacing w:before="0" w:after="0" w:line="216" w:lineRule="exact"/>
        <w:ind w:left="1400" w:firstLine="0"/>
      </w:pPr>
      <w:r>
        <w:t>Pro některé jehličkové nebo Canon B) v modu LQ:</w:t>
      </w:r>
    </w:p>
    <w:p w14:paraId="0C324524" w14:textId="77777777" w:rsidR="00B64307" w:rsidRDefault="00B2696F">
      <w:pPr>
        <w:pStyle w:val="Zkladntext20"/>
        <w:shd w:val="clear" w:color="auto" w:fill="auto"/>
        <w:spacing w:before="0" w:after="60" w:line="216" w:lineRule="exact"/>
        <w:ind w:left="1400" w:right="20" w:firstLine="0"/>
        <w:jc w:val="both"/>
      </w:pPr>
      <w:r>
        <w:t>1B401 B28740300010A001B7401, to jest oproti základní řadě EPS-lat je přidána sekvence „inicializace tiskárny" 1 B 40.</w:t>
      </w:r>
    </w:p>
    <w:p w14:paraId="7F93334A" w14:textId="77777777" w:rsidR="00B64307" w:rsidRDefault="00B2696F">
      <w:pPr>
        <w:pStyle w:val="Zkladntext70"/>
        <w:shd w:val="clear" w:color="auto" w:fill="auto"/>
        <w:spacing w:before="0" w:after="0" w:line="216" w:lineRule="exact"/>
        <w:ind w:left="1400" w:firstLine="0"/>
      </w:pPr>
      <w:r>
        <w:t>Epson LX-100</w:t>
      </w:r>
    </w:p>
    <w:p w14:paraId="4D23AD72" w14:textId="77777777" w:rsidR="00B64307" w:rsidRDefault="00B2696F">
      <w:pPr>
        <w:pStyle w:val="Zkladntext20"/>
        <w:shd w:val="clear" w:color="auto" w:fill="auto"/>
        <w:spacing w:before="0" w:after="56" w:line="216" w:lineRule="exact"/>
        <w:ind w:left="1400" w:right="20" w:firstLine="0"/>
        <w:jc w:val="both"/>
      </w:pPr>
      <w:r>
        <w:t xml:space="preserve">1 B401 B28740300010A001 B74011 B7800. Oproti </w:t>
      </w:r>
      <w:r>
        <w:t>předchozímu přidáno nastavení režimu „draft" 1B 74 01.</w:t>
      </w:r>
    </w:p>
    <w:p w14:paraId="6CC1C926" w14:textId="77777777" w:rsidR="00B64307" w:rsidRDefault="00B2696F">
      <w:pPr>
        <w:pStyle w:val="Zkladntext70"/>
        <w:shd w:val="clear" w:color="auto" w:fill="auto"/>
        <w:spacing w:before="0" w:after="0" w:line="221" w:lineRule="exact"/>
        <w:ind w:left="1400" w:firstLine="0"/>
      </w:pPr>
      <w:r>
        <w:t>Epson LX 1050+</w:t>
      </w:r>
    </w:p>
    <w:p w14:paraId="614EB5BB" w14:textId="77777777" w:rsidR="00B64307" w:rsidRDefault="00B2696F">
      <w:pPr>
        <w:pStyle w:val="Zkladntext20"/>
        <w:shd w:val="clear" w:color="auto" w:fill="auto"/>
        <w:spacing w:before="0" w:after="60" w:line="221" w:lineRule="exact"/>
        <w:ind w:left="1400" w:right="20" w:firstLine="0"/>
        <w:jc w:val="both"/>
      </w:pPr>
      <w:r>
        <w:t>1 B28740300010A001 B74011 B52001 B36. Přidány sekvence 1 B 52 00 pro nastavení mezinárodní znakové sady USA (zajímavé při kódové stránce Latin2 !) a sekvence 1B 36 pro povolení tisku zna</w:t>
      </w:r>
      <w:r>
        <w:t>ků s kódem 128-159.</w:t>
      </w:r>
    </w:p>
    <w:p w14:paraId="239EBBC0" w14:textId="77777777" w:rsidR="00B64307" w:rsidRDefault="00B2696F">
      <w:pPr>
        <w:pStyle w:val="Zkladntext70"/>
        <w:shd w:val="clear" w:color="auto" w:fill="auto"/>
        <w:spacing w:before="0" w:after="0" w:line="221" w:lineRule="exact"/>
        <w:ind w:left="1400" w:firstLine="0"/>
      </w:pPr>
      <w:r>
        <w:t>Epson Stylus 1500</w:t>
      </w:r>
    </w:p>
    <w:p w14:paraId="1B956F0C" w14:textId="77777777" w:rsidR="00B64307" w:rsidRDefault="00B2696F">
      <w:pPr>
        <w:pStyle w:val="Zkladntext20"/>
        <w:shd w:val="clear" w:color="auto" w:fill="auto"/>
        <w:spacing w:before="0" w:after="64" w:line="221" w:lineRule="exact"/>
        <w:ind w:left="1400" w:right="20" w:firstLine="0"/>
        <w:jc w:val="both"/>
      </w:pPr>
      <w:r>
        <w:t>1 B401 B28740300010A001B74011 B7000. Přidána sekvence pro vypnutí proporcionálního písma 1 B 70 00.</w:t>
      </w:r>
    </w:p>
    <w:p w14:paraId="4ED1DEF9" w14:textId="77777777" w:rsidR="00B64307" w:rsidRDefault="00B2696F">
      <w:pPr>
        <w:pStyle w:val="Zkladntext70"/>
        <w:shd w:val="clear" w:color="auto" w:fill="auto"/>
        <w:spacing w:before="0" w:after="0" w:line="216" w:lineRule="exact"/>
        <w:ind w:left="1400" w:firstLine="0"/>
      </w:pPr>
      <w:r>
        <w:t>Tiskárna Digital DECwriter</w:t>
      </w:r>
    </w:p>
    <w:p w14:paraId="6463D876" w14:textId="77777777" w:rsidR="00B64307" w:rsidRDefault="00B2696F">
      <w:pPr>
        <w:pStyle w:val="Zkladntext20"/>
        <w:shd w:val="clear" w:color="auto" w:fill="auto"/>
        <w:spacing w:before="0" w:after="0" w:line="216" w:lineRule="exact"/>
        <w:ind w:left="1400" w:right="20" w:firstLine="0"/>
        <w:jc w:val="both"/>
      </w:pPr>
      <w:r>
        <w:t>1B451B266C32366130451B283137551B2873307033541B28733151, oproti DJ-PCL3 se nastaví horní okr</w:t>
      </w:r>
      <w:r>
        <w:t>aj na 0 řádků a na konec se připojí nasta</w:t>
      </w:r>
      <w:r>
        <w:softHyphen/>
        <w:t>vení písma kvality draft 1 B 28 73 31 51.</w:t>
      </w:r>
    </w:p>
    <w:p w14:paraId="6574172F" w14:textId="77777777" w:rsidR="00B64307" w:rsidRDefault="00B2696F">
      <w:pPr>
        <w:pStyle w:val="Zkladntext70"/>
        <w:shd w:val="clear" w:color="auto" w:fill="auto"/>
        <w:spacing w:before="0" w:after="0" w:line="216" w:lineRule="exact"/>
        <w:ind w:left="1400" w:firstLine="0"/>
      </w:pPr>
      <w:r>
        <w:t>HP Laserjet 6P/MP</w:t>
      </w:r>
    </w:p>
    <w:p w14:paraId="31AA4AA1" w14:textId="77777777" w:rsidR="00B64307" w:rsidRDefault="00B2696F">
      <w:pPr>
        <w:pStyle w:val="Zkladntext20"/>
        <w:shd w:val="clear" w:color="auto" w:fill="auto"/>
        <w:spacing w:before="0" w:after="60" w:line="216" w:lineRule="exact"/>
        <w:ind w:left="1400" w:right="20" w:firstLine="0"/>
        <w:jc w:val="both"/>
      </w:pPr>
      <w:r>
        <w:t>113451 B266C32366131451 B28313755113287330703130683430393954. Do poslední spojené sekvence je vloženo nastavení rozteče písma 10 zna</w:t>
      </w:r>
      <w:r>
        <w:softHyphen/>
        <w:t xml:space="preserve">ků na palec (1B 28 </w:t>
      </w:r>
      <w:r>
        <w:t>73) 31 30 68.</w:t>
      </w:r>
    </w:p>
    <w:p w14:paraId="6CFDD32F" w14:textId="77777777" w:rsidR="00B64307" w:rsidRDefault="00B2696F">
      <w:pPr>
        <w:pStyle w:val="Zkladntext70"/>
        <w:shd w:val="clear" w:color="auto" w:fill="auto"/>
        <w:spacing w:before="0" w:after="0" w:line="216" w:lineRule="exact"/>
        <w:ind w:left="1400" w:firstLine="0"/>
      </w:pPr>
      <w:r>
        <w:t>Minolta Page Pro</w:t>
      </w:r>
      <w:r>
        <w:rPr>
          <w:rStyle w:val="Zkladntext7Nekurzva"/>
        </w:rPr>
        <w:t xml:space="preserve"> 6</w:t>
      </w:r>
    </w:p>
    <w:p w14:paraId="609BA3F7" w14:textId="77777777" w:rsidR="00B64307" w:rsidRDefault="00B2696F">
      <w:pPr>
        <w:pStyle w:val="Zkladntext20"/>
        <w:numPr>
          <w:ilvl w:val="0"/>
          <w:numId w:val="5"/>
        </w:numPr>
        <w:shd w:val="clear" w:color="auto" w:fill="auto"/>
        <w:tabs>
          <w:tab w:val="left" w:pos="1506"/>
        </w:tabs>
        <w:spacing w:before="0" w:after="225" w:line="216" w:lineRule="exact"/>
        <w:ind w:left="1400" w:right="20" w:firstLine="0"/>
        <w:jc w:val="both"/>
      </w:pPr>
      <w:r>
        <w:lastRenderedPageBreak/>
        <w:t>B451B266C316832366131451B283137551 B287330703430393954. Vlo</w:t>
      </w:r>
      <w:r>
        <w:softHyphen/>
        <w:t>žení sekvence pro horní zásobník papíru 1B 26 6C 31 68 (68 místo 48, protože je spojena s následující sekvencí).</w:t>
      </w:r>
    </w:p>
    <w:p w14:paraId="4DEE182A" w14:textId="77777777" w:rsidR="00B64307" w:rsidRDefault="00B2696F">
      <w:pPr>
        <w:pStyle w:val="Zkladntext30"/>
        <w:shd w:val="clear" w:color="auto" w:fill="auto"/>
        <w:tabs>
          <w:tab w:val="left" w:leader="underscore" w:pos="6984"/>
        </w:tabs>
        <w:spacing w:after="288" w:line="310" w:lineRule="exact"/>
      </w:pPr>
      <w:bookmarkStart w:id="26" w:name="bookmark26"/>
      <w:r>
        <w:t>Nastavení délky stránky</w:t>
      </w:r>
      <w:r>
        <w:tab/>
      </w:r>
      <w:bookmarkEnd w:id="26"/>
    </w:p>
    <w:p w14:paraId="4221F081" w14:textId="77777777" w:rsidR="00B64307" w:rsidRDefault="00B2696F">
      <w:pPr>
        <w:pStyle w:val="Zkladntext20"/>
        <w:shd w:val="clear" w:color="auto" w:fill="auto"/>
        <w:spacing w:before="0" w:after="56" w:line="216" w:lineRule="exact"/>
        <w:ind w:left="1400" w:right="20" w:firstLine="0"/>
        <w:jc w:val="both"/>
      </w:pPr>
      <w:r>
        <w:t>Častým problémem při zako</w:t>
      </w:r>
      <w:r>
        <w:t>upení nové tiskárny je problém stránkování. Většina novějších tiskáren již používá spíše jednotlivé listy papíru než neko</w:t>
      </w:r>
      <w:r>
        <w:softHyphen/>
        <w:t>nečný perforovaný papír. Zvláště to platí pro inkoustové a laserové tiskárny. Zde musíme počítat s tím, že tiskárna je z technických d</w:t>
      </w:r>
      <w:r>
        <w:t>ůvodů schopna vytisknout 60 až 65 standardních řádků na stranu, záleží na konkrétním modelu tiskárny. Podle toho musíme ve FANDINST, v sekci „Konstanty" nastavit parametry „Logická délka", např. 64 a parametr „ukončení strany" na hodnotu (72 - Logická délk</w:t>
      </w:r>
      <w:r>
        <w:t>a), to jest v našem případě 8.</w:t>
      </w:r>
    </w:p>
    <w:p w14:paraId="2B145843" w14:textId="77777777" w:rsidR="00B64307" w:rsidRDefault="00B2696F">
      <w:pPr>
        <w:pStyle w:val="Zkladntext20"/>
        <w:shd w:val="clear" w:color="auto" w:fill="auto"/>
        <w:spacing w:before="0" w:after="64" w:line="221" w:lineRule="exact"/>
        <w:ind w:left="1400" w:right="20" w:firstLine="0"/>
        <w:jc w:val="both"/>
      </w:pPr>
      <w:r>
        <w:t>Z tohoto důvodu bylo původní implicitní nastavení zmíněných konstant ve starších verzích PC FANDu (69+3) nahrazeno hodnotami 64+8.</w:t>
      </w:r>
    </w:p>
    <w:p w14:paraId="468ABC2F" w14:textId="77777777" w:rsidR="00B64307" w:rsidRDefault="00B2696F">
      <w:pPr>
        <w:pStyle w:val="Zkladntext20"/>
        <w:shd w:val="clear" w:color="auto" w:fill="auto"/>
        <w:spacing w:before="0" w:after="60" w:line="216" w:lineRule="exact"/>
        <w:ind w:left="1400" w:right="20" w:firstLine="0"/>
        <w:jc w:val="both"/>
      </w:pPr>
      <w:r>
        <w:t>Součet 72 je důležitý z toho důvodu, že takto vypočtenou hodnotu chápe PC FAND jako fyzickou d</w:t>
      </w:r>
      <w:r>
        <w:t>élku stránky (tečkový příkaz .pl). Pokud je jiná než 72 a PC FAND ji vyšle do tiskárny, může to u některých tiskáren vést k podivnému chování.</w:t>
      </w:r>
    </w:p>
    <w:p w14:paraId="5362399B" w14:textId="77777777" w:rsidR="00B64307" w:rsidRDefault="00B2696F">
      <w:pPr>
        <w:pStyle w:val="Zkladntext20"/>
        <w:shd w:val="clear" w:color="auto" w:fill="auto"/>
        <w:spacing w:before="0" w:after="0" w:line="216" w:lineRule="exact"/>
        <w:ind w:left="1400" w:right="20" w:firstLine="0"/>
        <w:jc w:val="both"/>
      </w:pPr>
      <w:r>
        <w:t xml:space="preserve">Nastavení fyzické délky stránky na jinou hodnotu než 72 provádějte jen výjimečně pro speciální typy sestav a </w:t>
      </w:r>
      <w:r>
        <w:t>papíru, např. poštovní poukázky, ad</w:t>
      </w:r>
      <w:r>
        <w:softHyphen/>
        <w:t>resní štítky apod. Pokud si nejste jisti, zda vaše nastavení tiskárna správně interpretuje, lze doporučit parametr „Délka stránky" pro danou tiskárnu vyprázdnit, neuvádět žádnou sekvenci.</w:t>
      </w:r>
      <w:r>
        <w:br w:type="page"/>
      </w:r>
    </w:p>
    <w:p w14:paraId="7A48C3AD" w14:textId="77777777" w:rsidR="00B64307" w:rsidRDefault="00B2696F">
      <w:pPr>
        <w:pStyle w:val="Nadpis10"/>
        <w:keepNext/>
        <w:keepLines/>
        <w:shd w:val="clear" w:color="auto" w:fill="auto"/>
        <w:spacing w:after="5" w:line="240" w:lineRule="auto"/>
        <w:ind w:left="1700" w:right="20"/>
      </w:pPr>
      <w:bookmarkStart w:id="27" w:name="bookmark27"/>
      <w:r>
        <w:lastRenderedPageBreak/>
        <w:t xml:space="preserve">Poznatky z provozu </w:t>
      </w:r>
      <w:r>
        <w:rPr>
          <w:rStyle w:val="Nadpis175ptNetundkovn0pt"/>
        </w:rPr>
        <w:t># i</w:t>
      </w:r>
      <w:bookmarkEnd w:id="27"/>
    </w:p>
    <w:p w14:paraId="5487B1EB" w14:textId="32829E94" w:rsidR="00B64307" w:rsidRDefault="009003D6">
      <w:pPr>
        <w:pStyle w:val="Zkladntext20"/>
        <w:shd w:val="clear" w:color="auto" w:fill="auto"/>
        <w:spacing w:before="0" w:after="0" w:line="150" w:lineRule="exact"/>
        <w:ind w:left="580" w:firstLine="0"/>
      </w:pPr>
      <w:r>
        <w:rPr>
          <w:noProof/>
        </w:rPr>
        <w:drawing>
          <wp:anchor distT="0" distB="0" distL="63500" distR="63500" simplePos="0" relativeHeight="251660800" behindDoc="1" locked="0" layoutInCell="1" allowOverlap="1" wp14:anchorId="530E24E3" wp14:editId="3AB0FA64">
            <wp:simplePos x="0" y="0"/>
            <wp:positionH relativeFrom="margin">
              <wp:posOffset>2216785</wp:posOffset>
            </wp:positionH>
            <wp:positionV relativeFrom="margin">
              <wp:posOffset>-303530</wp:posOffset>
            </wp:positionV>
            <wp:extent cx="2182495" cy="975360"/>
            <wp:effectExtent l="0" t="0" r="0" b="0"/>
            <wp:wrapTight wrapText="bothSides">
              <wp:wrapPolygon edited="0">
                <wp:start x="0" y="0"/>
                <wp:lineTo x="0" y="21094"/>
                <wp:lineTo x="21493" y="21094"/>
                <wp:lineTo x="21493" y="0"/>
                <wp:lineTo x="0" y="0"/>
              </wp:wrapPolygon>
            </wp:wrapTight>
            <wp:docPr id="49"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82495" cy="975360"/>
                    </a:xfrm>
                    <a:prstGeom prst="rect">
                      <a:avLst/>
                    </a:prstGeom>
                    <a:noFill/>
                  </pic:spPr>
                </pic:pic>
              </a:graphicData>
            </a:graphic>
            <wp14:sizeRelH relativeFrom="page">
              <wp14:pctWidth>0</wp14:pctWidth>
            </wp14:sizeRelH>
            <wp14:sizeRelV relativeFrom="page">
              <wp14:pctHeight>0</wp14:pctHeight>
            </wp14:sizeRelV>
          </wp:anchor>
        </w:drawing>
      </w:r>
      <w:r w:rsidR="00B2696F">
        <w:t>0 .</w:t>
      </w:r>
    </w:p>
    <w:p w14:paraId="74C157C3" w14:textId="77777777" w:rsidR="00B64307" w:rsidRDefault="00B2696F">
      <w:pPr>
        <w:pStyle w:val="Nadpis10"/>
        <w:keepNext/>
        <w:keepLines/>
        <w:shd w:val="clear" w:color="auto" w:fill="auto"/>
        <w:spacing w:after="348" w:line="390" w:lineRule="exact"/>
        <w:ind w:left="1700"/>
      </w:pPr>
      <w:bookmarkStart w:id="28" w:name="bookmark28"/>
      <w:r>
        <w:t>Win</w:t>
      </w:r>
      <w:r>
        <w:t>dows</w:t>
      </w:r>
      <w:bookmarkEnd w:id="28"/>
    </w:p>
    <w:p w14:paraId="3850DA69" w14:textId="77777777" w:rsidR="00B64307" w:rsidRDefault="00B2696F">
      <w:pPr>
        <w:pStyle w:val="Nadpis20"/>
        <w:keepNext/>
        <w:keepLines/>
        <w:shd w:val="clear" w:color="auto" w:fill="auto"/>
        <w:spacing w:before="0" w:after="329" w:line="310" w:lineRule="exact"/>
        <w:ind w:left="1700"/>
      </w:pPr>
      <w:bookmarkStart w:id="29" w:name="bookmark29"/>
      <w:r>
        <w:t>Obecně pod Windows</w:t>
      </w:r>
      <w:bookmarkEnd w:id="29"/>
    </w:p>
    <w:p w14:paraId="10D7D0AE" w14:textId="77777777" w:rsidR="00B64307" w:rsidRDefault="00B2696F">
      <w:pPr>
        <w:pStyle w:val="Zkladntext20"/>
        <w:shd w:val="clear" w:color="auto" w:fill="auto"/>
        <w:spacing w:before="0" w:after="0" w:line="216" w:lineRule="exact"/>
        <w:ind w:left="1420" w:right="20" w:firstLine="0"/>
        <w:jc w:val="both"/>
      </w:pPr>
      <w:r>
        <w:t>Doporučujeme provozovat aplikace v kódování Latin2. S kódováním Ka</w:t>
      </w:r>
      <w:r>
        <w:softHyphen/>
        <w:t>menických jsou zbytečné potíže, neboť Windows neobsahuje fonty v tom</w:t>
      </w:r>
      <w:r>
        <w:softHyphen/>
        <w:t>to kódu pro podporu DOS-režimu okna. Ve Windows NT mohou být navíc</w:t>
      </w:r>
    </w:p>
    <w:p w14:paraId="426D5138" w14:textId="77777777" w:rsidR="00B64307" w:rsidRDefault="00B2696F">
      <w:pPr>
        <w:pStyle w:val="Zkladntext20"/>
        <w:numPr>
          <w:ilvl w:val="0"/>
          <w:numId w:val="6"/>
        </w:numPr>
        <w:shd w:val="clear" w:color="auto" w:fill="auto"/>
        <w:tabs>
          <w:tab w:val="left" w:pos="1521"/>
        </w:tabs>
        <w:spacing w:before="0" w:after="60" w:line="216" w:lineRule="exact"/>
        <w:ind w:left="1420" w:right="20" w:firstLine="0"/>
        <w:jc w:val="both"/>
      </w:pPr>
      <w:r>
        <w:t xml:space="preserve">potíže s </w:t>
      </w:r>
      <w:r>
        <w:t>klávesnicí, neboť podpora klávesnice pro DOS je zde zahrnuta přímo do systému a je opět pouze v kódování Latin2.</w:t>
      </w:r>
    </w:p>
    <w:p w14:paraId="76D1990C" w14:textId="77777777" w:rsidR="00B64307" w:rsidRDefault="00B2696F">
      <w:pPr>
        <w:pStyle w:val="Zkladntext20"/>
        <w:shd w:val="clear" w:color="auto" w:fill="auto"/>
        <w:spacing w:before="0" w:after="60" w:line="216" w:lineRule="exact"/>
        <w:ind w:left="1420" w:right="20" w:firstLine="0"/>
        <w:jc w:val="both"/>
      </w:pPr>
      <w:r>
        <w:t>Pro přepínání celoobrazovkového (textového) režimu a zpracování v okně se používá kombinace kláves Alt-Enter.</w:t>
      </w:r>
    </w:p>
    <w:p w14:paraId="61E95B0B" w14:textId="77777777" w:rsidR="00B64307" w:rsidRDefault="00B2696F">
      <w:pPr>
        <w:pStyle w:val="Zkladntext20"/>
        <w:shd w:val="clear" w:color="auto" w:fill="auto"/>
        <w:spacing w:before="0" w:after="56" w:line="216" w:lineRule="exact"/>
        <w:ind w:left="1420" w:right="20" w:firstLine="0"/>
        <w:jc w:val="both"/>
      </w:pPr>
      <w:r>
        <w:t>Často se vyskytuje zpoždění při t</w:t>
      </w:r>
      <w:r>
        <w:t>isku na síťovou tiskárnu, případně tisk za</w:t>
      </w:r>
      <w:r>
        <w:softHyphen/>
        <w:t>čne až po ukončení FAND-aplikace. Řešení jsou dvě:</w:t>
      </w:r>
    </w:p>
    <w:p w14:paraId="50568E3C" w14:textId="77777777" w:rsidR="00B64307" w:rsidRDefault="00B2696F">
      <w:pPr>
        <w:pStyle w:val="Zkladntext20"/>
        <w:numPr>
          <w:ilvl w:val="0"/>
          <w:numId w:val="7"/>
        </w:numPr>
        <w:shd w:val="clear" w:color="auto" w:fill="auto"/>
        <w:tabs>
          <w:tab w:val="left" w:pos="1689"/>
        </w:tabs>
        <w:spacing w:before="0" w:after="95" w:line="221" w:lineRule="exact"/>
        <w:ind w:left="1700" w:right="20" w:hanging="280"/>
        <w:jc w:val="both"/>
      </w:pPr>
      <w:r>
        <w:t>Od verze PC FANDu 4.0 lze nastavit pro danou tiskárnu v programu FANDINST parametr timeout=255.</w:t>
      </w:r>
    </w:p>
    <w:p w14:paraId="239B7A73" w14:textId="77777777" w:rsidR="00B64307" w:rsidRDefault="00B2696F">
      <w:pPr>
        <w:pStyle w:val="Zkladntext20"/>
        <w:numPr>
          <w:ilvl w:val="0"/>
          <w:numId w:val="7"/>
        </w:numPr>
        <w:shd w:val="clear" w:color="auto" w:fill="auto"/>
        <w:tabs>
          <w:tab w:val="left" w:pos="1694"/>
        </w:tabs>
        <w:spacing w:before="0" w:after="82" w:line="178" w:lineRule="exact"/>
        <w:ind w:left="1700" w:right="1180" w:hanging="280"/>
      </w:pPr>
      <w:r>
        <w:t xml:space="preserve">V systému Windows upravit soubor </w:t>
      </w:r>
      <w:r>
        <w:rPr>
          <w:lang w:val="en-US"/>
        </w:rPr>
        <w:t xml:space="preserve">SYSTEM.INI </w:t>
      </w:r>
      <w:r>
        <w:t xml:space="preserve">takto: </w:t>
      </w:r>
      <w:r>
        <w:rPr>
          <w:rStyle w:val="ZkladntextCourierNew65ptTun"/>
        </w:rPr>
        <w:t>sekce [network]</w:t>
      </w:r>
      <w:r>
        <w:rPr>
          <w:rStyle w:val="ZkladntextCourierNew65ptTun"/>
        </w:rPr>
        <w:t xml:space="preserve"> PrintBuf</w:t>
      </w:r>
      <w:r>
        <w:t>Time=čís/o (např. 10)</w:t>
      </w:r>
    </w:p>
    <w:p w14:paraId="1EB561C6" w14:textId="77777777" w:rsidR="00B64307" w:rsidRDefault="00B2696F">
      <w:pPr>
        <w:pStyle w:val="Zkladntext230"/>
        <w:shd w:val="clear" w:color="auto" w:fill="auto"/>
        <w:spacing w:before="0" w:after="54" w:line="150" w:lineRule="exact"/>
        <w:ind w:left="1700"/>
      </w:pPr>
      <w:r>
        <w:t>sekce [ifsmgr] PrinfBufTi</w:t>
      </w:r>
      <w:r>
        <w:rPr>
          <w:rStyle w:val="Zkladntext23SegoeUI75ptNetunKurzva"/>
        </w:rPr>
        <w:t>me-</w:t>
      </w:r>
      <w:r>
        <w:rPr>
          <w:rStyle w:val="Zkladntext23SegoeUI6ptNetunKurzva"/>
        </w:rPr>
        <w:t>stejné čísla</w:t>
      </w:r>
    </w:p>
    <w:p w14:paraId="2F74B429" w14:textId="77777777" w:rsidR="00B64307" w:rsidRDefault="00B2696F">
      <w:pPr>
        <w:pStyle w:val="Zkladntext20"/>
        <w:shd w:val="clear" w:color="auto" w:fill="auto"/>
        <w:spacing w:before="0" w:after="272" w:line="150" w:lineRule="exact"/>
        <w:ind w:left="1700" w:firstLine="0"/>
      </w:pPr>
      <w:r>
        <w:t>Bude tisknout po 10 sec. od zahájení tisku z PC FANDu.</w:t>
      </w:r>
    </w:p>
    <w:p w14:paraId="2B304A75" w14:textId="77777777" w:rsidR="00B64307" w:rsidRDefault="00B2696F">
      <w:pPr>
        <w:pStyle w:val="Nadpis20"/>
        <w:keepNext/>
        <w:keepLines/>
        <w:shd w:val="clear" w:color="auto" w:fill="auto"/>
        <w:spacing w:before="0" w:after="324" w:line="310" w:lineRule="exact"/>
        <w:ind w:left="1700"/>
      </w:pPr>
      <w:bookmarkStart w:id="30" w:name="bookmark30"/>
      <w:r>
        <w:t>Windows 3.x</w:t>
      </w:r>
      <w:bookmarkEnd w:id="30"/>
    </w:p>
    <w:p w14:paraId="76A541DE" w14:textId="77777777" w:rsidR="00B64307" w:rsidRDefault="00B2696F">
      <w:pPr>
        <w:pStyle w:val="Zkladntext20"/>
        <w:shd w:val="clear" w:color="auto" w:fill="auto"/>
        <w:spacing w:before="0" w:after="225" w:line="216" w:lineRule="exact"/>
        <w:ind w:left="1420" w:right="20" w:firstLine="0"/>
        <w:jc w:val="both"/>
      </w:pPr>
      <w:r>
        <w:t>Pod Windows 3.x nejsou závažnější problémy. Není již v praxi často použí</w:t>
      </w:r>
      <w:r>
        <w:softHyphen/>
        <w:t>váno.</w:t>
      </w:r>
    </w:p>
    <w:p w14:paraId="3CDCD9E9" w14:textId="77777777" w:rsidR="00B64307" w:rsidRDefault="00B2696F">
      <w:pPr>
        <w:pStyle w:val="Nadpis20"/>
        <w:keepNext/>
        <w:keepLines/>
        <w:shd w:val="clear" w:color="auto" w:fill="auto"/>
        <w:spacing w:before="0" w:after="329" w:line="310" w:lineRule="exact"/>
        <w:ind w:left="1700"/>
      </w:pPr>
      <w:bookmarkStart w:id="31" w:name="bookmark31"/>
      <w:r>
        <w:t>Windows 95</w:t>
      </w:r>
      <w:bookmarkEnd w:id="31"/>
    </w:p>
    <w:p w14:paraId="7FA087A6" w14:textId="77777777" w:rsidR="00B64307" w:rsidRDefault="00B2696F">
      <w:pPr>
        <w:pStyle w:val="Zkladntext20"/>
        <w:shd w:val="clear" w:color="auto" w:fill="auto"/>
        <w:spacing w:before="0" w:after="113" w:line="216" w:lineRule="exact"/>
        <w:ind w:left="1420" w:right="20" w:firstLine="0"/>
        <w:jc w:val="both"/>
      </w:pPr>
      <w:r>
        <w:t xml:space="preserve">Z hlediska provozu PC </w:t>
      </w:r>
      <w:r>
        <w:t>FANDovských aplikací (zřejmě obecně i DOS-apli- kací) jde o zatím nejspolehlivější verzi, kde se vyskytuje minimum „podiv</w:t>
      </w:r>
      <w:r>
        <w:softHyphen/>
        <w:t>ných" stavů.</w:t>
      </w:r>
    </w:p>
    <w:p w14:paraId="4C80DA7F" w14:textId="77777777" w:rsidR="00B64307" w:rsidRDefault="00B2696F">
      <w:pPr>
        <w:pStyle w:val="Zkladntext20"/>
        <w:shd w:val="clear" w:color="auto" w:fill="auto"/>
        <w:spacing w:before="0" w:after="66" w:line="150" w:lineRule="exact"/>
        <w:ind w:left="1700" w:hanging="280"/>
        <w:jc w:val="both"/>
      </w:pPr>
      <w:r>
        <w:t>Některé parametry:</w:t>
      </w:r>
    </w:p>
    <w:p w14:paraId="064B2942" w14:textId="77777777" w:rsidR="00B64307" w:rsidRDefault="00B2696F">
      <w:pPr>
        <w:pStyle w:val="Zkladntext20"/>
        <w:numPr>
          <w:ilvl w:val="0"/>
          <w:numId w:val="2"/>
        </w:numPr>
        <w:shd w:val="clear" w:color="auto" w:fill="auto"/>
        <w:tabs>
          <w:tab w:val="left" w:pos="1694"/>
        </w:tabs>
        <w:spacing w:before="0" w:after="0" w:line="216" w:lineRule="exact"/>
        <w:ind w:left="1700" w:right="20" w:hanging="280"/>
        <w:jc w:val="both"/>
        <w:sectPr w:rsidR="00B64307">
          <w:headerReference w:type="even" r:id="rId50"/>
          <w:headerReference w:type="default" r:id="rId51"/>
          <w:footerReference w:type="even" r:id="rId52"/>
          <w:footerReference w:type="default" r:id="rId53"/>
          <w:headerReference w:type="first" r:id="rId54"/>
          <w:footerReference w:type="first" r:id="rId55"/>
          <w:pgSz w:w="11906" w:h="16838"/>
          <w:pgMar w:top="3252" w:right="2207" w:bottom="3243" w:left="2207" w:header="0" w:footer="3" w:gutter="427"/>
          <w:cols w:space="720"/>
          <w:noEndnote/>
          <w:titlePg/>
          <w:docGrid w:linePitch="360"/>
        </w:sectPr>
      </w:pPr>
      <w:r>
        <w:t>V případě problémů při práci se soubory doporučujeme nastavení para</w:t>
      </w:r>
      <w:r>
        <w:softHyphen/>
      </w:r>
      <w:r>
        <w:t xml:space="preserve">metrů v Ovládacích panelech - </w:t>
      </w:r>
      <w:r>
        <w:rPr>
          <w:rStyle w:val="ZkladntextTun"/>
        </w:rPr>
        <w:t xml:space="preserve">Systém - Výkon - Systém souborů - Co dělat v nesnázích </w:t>
      </w:r>
      <w:r>
        <w:t>(Poradce při potížích). Není známo nějaké optimální nastavení jednotlivých parametrů, spíše v obecné rovině ani neexistuje.</w:t>
      </w:r>
    </w:p>
    <w:p w14:paraId="0C7A8AC4" w14:textId="77777777" w:rsidR="00B64307" w:rsidRDefault="00B2696F">
      <w:pPr>
        <w:pStyle w:val="Zkladntext20"/>
        <w:shd w:val="clear" w:color="auto" w:fill="auto"/>
        <w:spacing w:before="0" w:after="56" w:line="216" w:lineRule="exact"/>
        <w:ind w:left="1680" w:right="40" w:firstLine="0"/>
        <w:jc w:val="both"/>
      </w:pPr>
      <w:r>
        <w:lastRenderedPageBreak/>
        <w:t>Jde o to změnit podmínky, za nichž rozhoduje já</w:t>
      </w:r>
      <w:r>
        <w:t>dro Windows o přidě</w:t>
      </w:r>
      <w:r>
        <w:softHyphen/>
        <w:t>lování priority a času jednotlivým procesům.</w:t>
      </w:r>
    </w:p>
    <w:p w14:paraId="542A471C" w14:textId="77777777" w:rsidR="00B64307" w:rsidRDefault="00B2696F">
      <w:pPr>
        <w:pStyle w:val="Zkladntext20"/>
        <w:numPr>
          <w:ilvl w:val="0"/>
          <w:numId w:val="2"/>
        </w:numPr>
        <w:shd w:val="clear" w:color="auto" w:fill="auto"/>
        <w:tabs>
          <w:tab w:val="left" w:pos="1694"/>
        </w:tabs>
        <w:spacing w:before="0" w:after="117" w:line="221" w:lineRule="exact"/>
        <w:ind w:left="1680" w:right="40" w:hanging="260"/>
      </w:pPr>
      <w:r>
        <w:t>Vlastnosti zástupce pro spouštěný DOS-program (na kliknutí pravým tlačítkem myši).</w:t>
      </w:r>
    </w:p>
    <w:p w14:paraId="74F6E911" w14:textId="77777777" w:rsidR="00B64307" w:rsidRDefault="00B2696F">
      <w:pPr>
        <w:pStyle w:val="Zkladntext20"/>
        <w:shd w:val="clear" w:color="auto" w:fill="auto"/>
        <w:spacing w:before="0" w:after="44" w:line="150" w:lineRule="exact"/>
        <w:ind w:right="40" w:firstLine="0"/>
        <w:jc w:val="right"/>
      </w:pPr>
      <w:r>
        <w:t xml:space="preserve">Záložka </w:t>
      </w:r>
      <w:r>
        <w:rPr>
          <w:rStyle w:val="ZkladntextTun"/>
        </w:rPr>
        <w:t xml:space="preserve">Paměť, </w:t>
      </w:r>
      <w:r>
        <w:t xml:space="preserve">nastavit </w:t>
      </w:r>
      <w:r>
        <w:rPr>
          <w:rStyle w:val="ZkladntextTun"/>
        </w:rPr>
        <w:t>Chráněná.</w:t>
      </w:r>
    </w:p>
    <w:p w14:paraId="3F582098" w14:textId="77777777" w:rsidR="00B64307" w:rsidRDefault="00B2696F">
      <w:pPr>
        <w:pStyle w:val="Zkladntext20"/>
        <w:shd w:val="clear" w:color="auto" w:fill="auto"/>
        <w:spacing w:before="0" w:after="68" w:line="226" w:lineRule="exact"/>
        <w:ind w:left="1680" w:right="40" w:firstLine="0"/>
        <w:jc w:val="both"/>
      </w:pPr>
      <w:r>
        <w:t xml:space="preserve">Záložka </w:t>
      </w:r>
      <w:r>
        <w:rPr>
          <w:rStyle w:val="ZkladntextTun"/>
        </w:rPr>
        <w:t xml:space="preserve">Různé, </w:t>
      </w:r>
      <w:r>
        <w:t xml:space="preserve">posuvník </w:t>
      </w:r>
      <w:r>
        <w:rPr>
          <w:rStyle w:val="ZkladntextTun"/>
        </w:rPr>
        <w:t xml:space="preserve">Rozpoznání nečinnosti, </w:t>
      </w:r>
      <w:r>
        <w:t>změnit polohu při bezdůvodn</w:t>
      </w:r>
      <w:r>
        <w:t>ém zpomalování / zastavování aplikace.</w:t>
      </w:r>
    </w:p>
    <w:p w14:paraId="32E744F5" w14:textId="77777777" w:rsidR="00B64307" w:rsidRDefault="00B2696F">
      <w:pPr>
        <w:pStyle w:val="Zkladntext20"/>
        <w:shd w:val="clear" w:color="auto" w:fill="auto"/>
        <w:spacing w:before="0" w:after="60" w:line="216" w:lineRule="exact"/>
        <w:ind w:left="1420" w:right="40" w:firstLine="0"/>
        <w:jc w:val="both"/>
      </w:pPr>
      <w:r>
        <w:t>Windows 95 lze doporučit i jako vhodný typ klienta pro servery Novell, v praxi se oproti DOS-klientovi jeví jako rychlejší. V případě problémů je dobré si obstarat novější typ Win95-klienta pro Novell.</w:t>
      </w:r>
    </w:p>
    <w:p w14:paraId="6D4D2765" w14:textId="77777777" w:rsidR="00B64307" w:rsidRDefault="00B2696F">
      <w:pPr>
        <w:pStyle w:val="Zkladntext20"/>
        <w:shd w:val="clear" w:color="auto" w:fill="auto"/>
        <w:spacing w:before="0" w:after="225" w:line="216" w:lineRule="exact"/>
        <w:ind w:left="1420" w:right="40" w:firstLine="0"/>
        <w:jc w:val="both"/>
      </w:pPr>
      <w:r>
        <w:t xml:space="preserve">Pod </w:t>
      </w:r>
      <w:r>
        <w:t>některými variantami Windows 95 (česká lokalizace) dochází ke kolizi s šetřičem obrazovky (stmívačem) v PC FANDu. Doporučujeme FAND-šet- řič vypnout, FANDINST - konstanty - Interval zhasnutí obrazovky(sec) = 0.</w:t>
      </w:r>
    </w:p>
    <w:p w14:paraId="43ED36F7" w14:textId="77777777" w:rsidR="00B64307" w:rsidRDefault="00B2696F">
      <w:pPr>
        <w:pStyle w:val="Nadpis20"/>
        <w:keepNext/>
        <w:keepLines/>
        <w:shd w:val="clear" w:color="auto" w:fill="auto"/>
        <w:spacing w:before="0" w:after="252" w:line="310" w:lineRule="exact"/>
        <w:ind w:firstLine="0"/>
      </w:pPr>
      <w:bookmarkStart w:id="32" w:name="bookmark32"/>
      <w:r>
        <w:t>Windows 98</w:t>
      </w:r>
      <w:bookmarkEnd w:id="32"/>
    </w:p>
    <w:p w14:paraId="7E628382" w14:textId="77777777" w:rsidR="00B64307" w:rsidRDefault="00B2696F">
      <w:pPr>
        <w:pStyle w:val="Zkladntext20"/>
        <w:shd w:val="clear" w:color="auto" w:fill="auto"/>
        <w:spacing w:before="0" w:after="272" w:line="150" w:lineRule="exact"/>
        <w:ind w:right="40" w:firstLine="0"/>
        <w:jc w:val="right"/>
      </w:pPr>
      <w:r>
        <w:t xml:space="preserve">Podobné zkušenosti jako s Windows </w:t>
      </w:r>
      <w:r>
        <w:t>95, ovšem zatím „méně usazený".</w:t>
      </w:r>
    </w:p>
    <w:p w14:paraId="245C1401" w14:textId="77777777" w:rsidR="00B64307" w:rsidRDefault="00B2696F">
      <w:pPr>
        <w:pStyle w:val="Nadpis20"/>
        <w:keepNext/>
        <w:keepLines/>
        <w:shd w:val="clear" w:color="auto" w:fill="auto"/>
        <w:spacing w:before="0" w:after="195" w:line="310" w:lineRule="exact"/>
        <w:ind w:firstLine="0"/>
      </w:pPr>
      <w:bookmarkStart w:id="33" w:name="bookmark33"/>
      <w:r>
        <w:t>Windows NT</w:t>
      </w:r>
      <w:bookmarkEnd w:id="33"/>
    </w:p>
    <w:p w14:paraId="7B7834EA" w14:textId="77777777" w:rsidR="00B64307" w:rsidRDefault="00B2696F">
      <w:pPr>
        <w:pStyle w:val="Zkladntext20"/>
        <w:shd w:val="clear" w:color="auto" w:fill="auto"/>
        <w:spacing w:before="0" w:after="129" w:line="216" w:lineRule="exact"/>
        <w:ind w:left="1420" w:right="40" w:firstLine="0"/>
        <w:jc w:val="both"/>
      </w:pPr>
      <w:r>
        <w:t xml:space="preserve">Konfigurační soubory jsou pojmenovány CONFIG.NT a AUTOEXEC.NT a jsou umístěny v adresáři </w:t>
      </w:r>
      <w:r>
        <w:rPr>
          <w:lang w:val="en-US"/>
        </w:rPr>
        <w:t xml:space="preserve">C:\WINNT\SYSTEM32. </w:t>
      </w:r>
      <w:r>
        <w:t>Při problémech s fonty v celoobrazovkovém režimu doporučujeme použít systémovou podporu národního prostře</w:t>
      </w:r>
      <w:r>
        <w:t>dí pro obrazovku i klávesnici a podporu PC FANDu vy</w:t>
      </w:r>
      <w:r>
        <w:softHyphen/>
        <w:t>pnout. To jest nastavit ve FANDINST - Monitor parametry:</w:t>
      </w:r>
    </w:p>
    <w:p w14:paraId="4D92EAF2" w14:textId="77777777" w:rsidR="00B64307" w:rsidRDefault="00B2696F">
      <w:pPr>
        <w:pStyle w:val="Zkladntext240"/>
        <w:shd w:val="clear" w:color="auto" w:fill="auto"/>
        <w:spacing w:before="0" w:after="40" w:line="130" w:lineRule="exact"/>
        <w:ind w:left="3220"/>
      </w:pPr>
      <w:r>
        <w:t>Použít fonty FANDu = N</w:t>
      </w:r>
    </w:p>
    <w:p w14:paraId="184C1C29" w14:textId="77777777" w:rsidR="00B64307" w:rsidRDefault="00B2696F">
      <w:pPr>
        <w:pStyle w:val="Zkladntext240"/>
        <w:shd w:val="clear" w:color="auto" w:fill="auto"/>
        <w:spacing w:before="0" w:after="61" w:line="130" w:lineRule="exact"/>
        <w:ind w:left="3220"/>
      </w:pPr>
      <w:r>
        <w:t>Monitor bez diakr. = N</w:t>
      </w:r>
    </w:p>
    <w:p w14:paraId="3AE106FE" w14:textId="77777777" w:rsidR="00B64307" w:rsidRDefault="00B2696F">
      <w:pPr>
        <w:pStyle w:val="Zkladntext20"/>
        <w:numPr>
          <w:ilvl w:val="0"/>
          <w:numId w:val="3"/>
        </w:numPr>
        <w:shd w:val="clear" w:color="auto" w:fill="auto"/>
        <w:tabs>
          <w:tab w:val="left" w:pos="1593"/>
        </w:tabs>
        <w:spacing w:before="0" w:after="64" w:line="221" w:lineRule="exact"/>
        <w:ind w:left="1420" w:right="40" w:firstLine="0"/>
        <w:jc w:val="both"/>
      </w:pPr>
      <w:r>
        <w:t>síti LAN lze Win NT doporučit(tolerovat) jako server, na stanicích se do</w:t>
      </w:r>
      <w:r>
        <w:softHyphen/>
        <w:t xml:space="preserve">poručuje spíše Win </w:t>
      </w:r>
      <w:r>
        <w:t>95/98.</w:t>
      </w:r>
    </w:p>
    <w:p w14:paraId="65D61DA8" w14:textId="77777777" w:rsidR="00B64307" w:rsidRDefault="00B2696F">
      <w:pPr>
        <w:pStyle w:val="Zkladntext20"/>
        <w:numPr>
          <w:ilvl w:val="0"/>
          <w:numId w:val="3"/>
        </w:numPr>
        <w:shd w:val="clear" w:color="auto" w:fill="auto"/>
        <w:tabs>
          <w:tab w:val="left" w:pos="1588"/>
        </w:tabs>
        <w:spacing w:before="0" w:after="0" w:line="216" w:lineRule="exact"/>
        <w:ind w:left="1420" w:right="40" w:firstLine="0"/>
        <w:jc w:val="both"/>
      </w:pPr>
      <w:r>
        <w:t xml:space="preserve">této souvislosti je na místě připomenout, že nelze jasně říci, že PC FAND „nechodí" na nějaké verzi Windows nebo síti apod. Zde jde jen o určité pravděpodobnosti výskytu různých "podivných" událostí, jejichž důvodem je nejspíše široká </w:t>
      </w:r>
      <w:r>
        <w:t>variabilita jednotlivých instalací Windows. Těžko hledat dva počítače s totožnou instalací Windows, stejnými verzemi všech systé</w:t>
      </w:r>
      <w:r>
        <w:softHyphen/>
        <w:t>mových knihoven apod. Nejpravděpodobnějším směrem, kam zaměřit po</w:t>
      </w:r>
      <w:r>
        <w:softHyphen/>
        <w:t xml:space="preserve">zornost při problémech, je kešování diskových operací. Podle </w:t>
      </w:r>
      <w:r>
        <w:t>zkušeností z praxe se zdá, že problémů je méně nebo nejsou vůbec, když technika tzv. „stíhá" vykonávat požadavky od aplikace, nemusí řešit žádné kolize. To je ale obecně známý způsob řešení problémů i s „čistými" Windows pro</w:t>
      </w:r>
      <w:r>
        <w:softHyphen/>
        <w:t>gramy, často stačí přidat paměť</w:t>
      </w:r>
      <w:r>
        <w:t xml:space="preserve"> a je po problémech.</w:t>
      </w:r>
    </w:p>
    <w:p w14:paraId="623C98A3" w14:textId="77777777" w:rsidR="00B64307" w:rsidRDefault="00B2696F">
      <w:pPr>
        <w:pStyle w:val="Nadpis20"/>
        <w:keepNext/>
        <w:keepLines/>
        <w:shd w:val="clear" w:color="auto" w:fill="auto"/>
        <w:spacing w:before="0" w:after="260" w:line="310" w:lineRule="exact"/>
        <w:ind w:left="20" w:firstLine="0"/>
      </w:pPr>
      <w:bookmarkStart w:id="34" w:name="bookmark34"/>
      <w:r>
        <w:t>Tisk pod Win 95/98/NT</w:t>
      </w:r>
      <w:bookmarkEnd w:id="34"/>
    </w:p>
    <w:p w14:paraId="49B8808D" w14:textId="77777777" w:rsidR="00B64307" w:rsidRDefault="00B2696F">
      <w:pPr>
        <w:pStyle w:val="Zkladntext20"/>
        <w:shd w:val="clear" w:color="auto" w:fill="auto"/>
        <w:spacing w:before="0" w:after="64" w:line="221" w:lineRule="exact"/>
        <w:ind w:left="1420" w:right="20" w:firstLine="0"/>
        <w:jc w:val="both"/>
      </w:pPr>
      <w:r>
        <w:t>Nejvíce problémů při provozu aplikace PC FANDu se vyskytuje při tisku. Při instalaci síťové tiskárny v ovládacích panelech Windows je třeba výslovně povolit tisk z DOSu. Implicitně není povolen. Pokud si tímto nas</w:t>
      </w:r>
      <w:r>
        <w:t xml:space="preserve">tavením nejste jisti, je nejjednodušší tiskárnu odinstalovat a znova instalovat. Interně se zřejmě jedná o nastavení tzv. „zásuvky", čímž se ve Windows </w:t>
      </w:r>
      <w:r>
        <w:lastRenderedPageBreak/>
        <w:t>chápe přiřazení tiskárny nějakému portu LPTx.</w:t>
      </w:r>
    </w:p>
    <w:p w14:paraId="46288B2C" w14:textId="77777777" w:rsidR="00B64307" w:rsidRDefault="00B2696F">
      <w:pPr>
        <w:pStyle w:val="Zkladntext120"/>
        <w:shd w:val="clear" w:color="auto" w:fill="auto"/>
        <w:spacing w:after="60" w:line="216" w:lineRule="exact"/>
        <w:ind w:left="1420" w:right="20" w:firstLine="0"/>
      </w:pPr>
      <w:r>
        <w:rPr>
          <w:rStyle w:val="Zkladntext12Netun"/>
        </w:rPr>
        <w:t xml:space="preserve">Na pracovní ploše WIN volte </w:t>
      </w:r>
      <w:r>
        <w:t xml:space="preserve">Start - Nastavení - Tiskárny </w:t>
      </w:r>
      <w:r>
        <w:rPr>
          <w:rStyle w:val="Zkladntext12Netun"/>
        </w:rPr>
        <w:t>-</w:t>
      </w:r>
      <w:r>
        <w:rPr>
          <w:rStyle w:val="Zkladntext12Netun"/>
        </w:rPr>
        <w:t xml:space="preserve"> vyberte přísluš</w:t>
      </w:r>
      <w:r>
        <w:rPr>
          <w:rStyle w:val="Zkladntext12Netun"/>
        </w:rPr>
        <w:softHyphen/>
        <w:t xml:space="preserve">nou tiskárnu - </w:t>
      </w:r>
      <w:r>
        <w:t xml:space="preserve">Vlastnosti - Detaily - Nastavení zásuvky </w:t>
      </w:r>
      <w:r>
        <w:rPr>
          <w:rStyle w:val="Zkladntext12Netun"/>
        </w:rPr>
        <w:t xml:space="preserve">- vypnout přepínač </w:t>
      </w:r>
      <w:r>
        <w:t>Řadit úlohy systému DOS do fronty.</w:t>
      </w:r>
    </w:p>
    <w:p w14:paraId="1C6FEAAF" w14:textId="77777777" w:rsidR="00B64307" w:rsidRDefault="00B2696F">
      <w:pPr>
        <w:pStyle w:val="Zkladntext20"/>
        <w:numPr>
          <w:ilvl w:val="0"/>
          <w:numId w:val="3"/>
        </w:numPr>
        <w:shd w:val="clear" w:color="auto" w:fill="auto"/>
        <w:tabs>
          <w:tab w:val="left" w:pos="1598"/>
        </w:tabs>
        <w:spacing w:before="0" w:after="229" w:line="216" w:lineRule="exact"/>
        <w:ind w:left="1420" w:right="20" w:firstLine="0"/>
        <w:jc w:val="both"/>
      </w:pPr>
      <w:r>
        <w:t xml:space="preserve">programu FANDINST - tiskárny je vhodné nastavit timeout=0, nebo 255 (od verze FANDu 4.0). U verze FANDu 4.2 pak jsou možné i </w:t>
      </w:r>
      <w:r>
        <w:t>další hodnoty, které navazují na jiné způsoby tisku (logický port, tiskový manažer). Po</w:t>
      </w:r>
      <w:r>
        <w:softHyphen/>
        <w:t>drobněji viz. popis nastavení parametru tiskárny „timeout".</w:t>
      </w:r>
    </w:p>
    <w:p w14:paraId="0C8AEAEF" w14:textId="77777777" w:rsidR="00B64307" w:rsidRDefault="00B2696F">
      <w:pPr>
        <w:pStyle w:val="Zkladntext250"/>
        <w:shd w:val="clear" w:color="auto" w:fill="auto"/>
        <w:spacing w:before="0" w:after="280" w:line="230" w:lineRule="exact"/>
        <w:ind w:left="20"/>
      </w:pPr>
      <w:bookmarkStart w:id="35" w:name="bookmark35"/>
      <w:r>
        <w:t>GDI tiskárna neumí tisk z DOSu</w:t>
      </w:r>
      <w:bookmarkEnd w:id="35"/>
    </w:p>
    <w:p w14:paraId="48637E82" w14:textId="77777777" w:rsidR="00B64307" w:rsidRDefault="00B2696F">
      <w:pPr>
        <w:pStyle w:val="Zkladntext20"/>
        <w:shd w:val="clear" w:color="auto" w:fill="auto"/>
        <w:spacing w:before="0" w:after="60" w:line="216" w:lineRule="exact"/>
        <w:ind w:left="1420" w:right="20" w:firstLine="0"/>
        <w:jc w:val="both"/>
      </w:pPr>
      <w:r>
        <w:t xml:space="preserve">Poměrně rozšířené jsou dnes tzv. GDI tiskárny, které neumí tisk z DOSu, </w:t>
      </w:r>
      <w:r>
        <w:rPr>
          <w:rStyle w:val="ZkladntextTun"/>
        </w:rPr>
        <w:t xml:space="preserve">to </w:t>
      </w:r>
      <w:r>
        <w:t>je</w:t>
      </w:r>
      <w:r>
        <w:t>st tisk v textovém režimu, tisknou pouze pomocí grafického rozhraní. Tisk z DOS - aplikace na takovou tiskárnu je prakticky možný jen pokud je apli</w:t>
      </w:r>
      <w:r>
        <w:softHyphen/>
        <w:t>kace spuštěna v DOS-okně pod Windows. Tisk vlastně realizuje WIN-ovla- dač pro tiskárnu, zřejmě tak, že „odc</w:t>
      </w:r>
      <w:r>
        <w:t>hytává" znaky a řídící ESC sekvence, vysílané PC FANDem na tiskový port a převádí je do grafického formátu tisku. To je poměrně náročná činnost a také to jen někdy funguje k plné spokojenosti. Jaké jsou možnosti řešení problémů:</w:t>
      </w:r>
    </w:p>
    <w:p w14:paraId="2BF91719" w14:textId="77777777" w:rsidR="00B64307" w:rsidRDefault="00B2696F">
      <w:pPr>
        <w:pStyle w:val="Zkladntext20"/>
        <w:numPr>
          <w:ilvl w:val="0"/>
          <w:numId w:val="2"/>
        </w:numPr>
        <w:shd w:val="clear" w:color="auto" w:fill="auto"/>
        <w:tabs>
          <w:tab w:val="left" w:pos="1698"/>
        </w:tabs>
        <w:spacing w:before="0" w:after="60" w:line="216" w:lineRule="exact"/>
        <w:ind w:left="1700" w:right="20" w:hanging="280"/>
        <w:jc w:val="both"/>
      </w:pPr>
      <w:r>
        <w:t>Sehnat od dodavatele tiskár</w:t>
      </w:r>
      <w:r>
        <w:t>ny nebo na internetu nejnovější verze WIN- ovladačů pro tyto tiskárny a hledat správné nastavení. Typický příklad jsou tiskárny HP DJ 7xy, kde se zkušenějším uživatelům podařilo je na</w:t>
      </w:r>
      <w:r>
        <w:softHyphen/>
        <w:t xml:space="preserve">stavit (viz. přehled tiskáren na </w:t>
      </w:r>
      <w:hyperlink r:id="rId56" w:history="1">
        <w:r>
          <w:rPr>
            <w:rStyle w:val="Hypertextovodkaz"/>
            <w:lang w:val="en-US"/>
          </w:rPr>
          <w:t>www.alis.</w:t>
        </w:r>
        <w:r>
          <w:rPr>
            <w:rStyle w:val="Hypertextovodkaz"/>
            <w:lang w:val="en-US"/>
          </w:rPr>
          <w:t>cz</w:t>
        </w:r>
      </w:hyperlink>
      <w:r>
        <w:rPr>
          <w:lang w:val="en-US"/>
        </w:rPr>
        <w:t>).</w:t>
      </w:r>
    </w:p>
    <w:p w14:paraId="0DF7D3B5" w14:textId="77777777" w:rsidR="00B64307" w:rsidRDefault="00B2696F">
      <w:pPr>
        <w:pStyle w:val="Zkladntext20"/>
        <w:numPr>
          <w:ilvl w:val="0"/>
          <w:numId w:val="2"/>
        </w:numPr>
        <w:shd w:val="clear" w:color="auto" w:fill="auto"/>
        <w:tabs>
          <w:tab w:val="left" w:pos="1698"/>
        </w:tabs>
        <w:spacing w:before="0" w:after="113" w:line="216" w:lineRule="exact"/>
        <w:ind w:left="1700" w:right="20" w:hanging="280"/>
        <w:jc w:val="both"/>
      </w:pPr>
      <w:r>
        <w:t>Ve verzi PC FANDu 4.2 zkusil tisk na „logický" port. S touto technologií tisku se různé drivery (nejen Win) lépe snášejí.</w:t>
      </w:r>
    </w:p>
    <w:p w14:paraId="77816E03" w14:textId="77777777" w:rsidR="00B64307" w:rsidRDefault="00B2696F">
      <w:pPr>
        <w:pStyle w:val="Zkladntext20"/>
        <w:numPr>
          <w:ilvl w:val="0"/>
          <w:numId w:val="2"/>
        </w:numPr>
        <w:shd w:val="clear" w:color="auto" w:fill="auto"/>
        <w:tabs>
          <w:tab w:val="left" w:pos="1708"/>
        </w:tabs>
        <w:spacing w:before="0" w:after="0" w:line="150" w:lineRule="exact"/>
        <w:ind w:left="1420" w:firstLine="0"/>
        <w:jc w:val="both"/>
      </w:pPr>
      <w:r>
        <w:t>Nasadit tiskový manažer.</w:t>
      </w:r>
    </w:p>
    <w:p w14:paraId="3B667030" w14:textId="77777777" w:rsidR="00B64307" w:rsidRDefault="00B2696F">
      <w:pPr>
        <w:pStyle w:val="Zkladntext20"/>
        <w:shd w:val="clear" w:color="auto" w:fill="auto"/>
        <w:spacing w:before="0" w:after="117" w:line="221" w:lineRule="exact"/>
        <w:ind w:left="1420" w:right="20" w:firstLine="0"/>
        <w:jc w:val="both"/>
      </w:pPr>
      <w:r>
        <w:t xml:space="preserve">Obvykle bývá potíž zjistit, že jde o tento typ tiskárny, neboť z dokumentace typu "spusťte </w:t>
      </w:r>
      <w:r>
        <w:t>program a myší klikněte sem nebo tam" nic podstatného ne</w:t>
      </w:r>
      <w:r>
        <w:softHyphen/>
        <w:t>lze zjistit, spíše jen vydedukovat. Podobně je tomu u některých dodavatelů. Zkuste tiskárnu připojit k "čistému" DOS-počítači, pokud se vám nepodaří vytisknout ani čárku (nebo jen tu), asi půjde o GD</w:t>
      </w:r>
      <w:r>
        <w:t>I tiskárnu.</w:t>
      </w:r>
    </w:p>
    <w:p w14:paraId="63EAA818" w14:textId="77777777" w:rsidR="00B64307" w:rsidRDefault="00B2696F">
      <w:pPr>
        <w:pStyle w:val="Zkladntext20"/>
        <w:shd w:val="clear" w:color="auto" w:fill="auto"/>
        <w:spacing w:before="0" w:after="0" w:line="150" w:lineRule="exact"/>
        <w:ind w:left="1420" w:firstLine="0"/>
        <w:jc w:val="both"/>
        <w:sectPr w:rsidR="00B64307">
          <w:headerReference w:type="even" r:id="rId57"/>
          <w:headerReference w:type="default" r:id="rId58"/>
          <w:footerReference w:type="even" r:id="rId59"/>
          <w:footerReference w:type="default" r:id="rId60"/>
          <w:headerReference w:type="first" r:id="rId61"/>
          <w:footerReference w:type="first" r:id="rId62"/>
          <w:pgSz w:w="11906" w:h="16838"/>
          <w:pgMar w:top="3252" w:right="2207" w:bottom="3243" w:left="2207" w:header="0" w:footer="3" w:gutter="427"/>
          <w:cols w:space="720"/>
          <w:noEndnote/>
          <w:titlePg/>
          <w:docGrid w:linePitch="360"/>
        </w:sectPr>
      </w:pPr>
      <w:r>
        <w:t xml:space="preserve">Nejjednodušší je zkusit DOS příkaz: </w:t>
      </w:r>
      <w:r>
        <w:rPr>
          <w:rStyle w:val="ZkladntextBookmanOldStyle65ptTundkovn0pt"/>
        </w:rPr>
        <w:t xml:space="preserve">COPY </w:t>
      </w:r>
      <w:r>
        <w:rPr>
          <w:rStyle w:val="ZkladntextKurzva"/>
        </w:rPr>
        <w:t>NějakýTextovýSoubor</w:t>
      </w:r>
      <w:r>
        <w:t xml:space="preserve"> </w:t>
      </w:r>
      <w:r>
        <w:rPr>
          <w:rStyle w:val="ZkladntextBookmanOldStyle65ptTundkovn0pt"/>
        </w:rPr>
        <w:t>LPT1</w:t>
      </w:r>
    </w:p>
    <w:p w14:paraId="3C3F8593" w14:textId="7D27CE3B" w:rsidR="00B64307" w:rsidRDefault="009003D6">
      <w:pPr>
        <w:framePr w:h="1027" w:wrap="notBeside" w:vAnchor="text" w:hAnchor="text" w:xAlign="center" w:y="1"/>
        <w:jc w:val="center"/>
        <w:rPr>
          <w:sz w:val="0"/>
          <w:szCs w:val="0"/>
        </w:rPr>
      </w:pPr>
      <w:r>
        <w:rPr>
          <w:noProof/>
        </w:rPr>
        <w:drawing>
          <wp:inline distT="0" distB="0" distL="0" distR="0" wp14:anchorId="60A9EFD5" wp14:editId="1CAEE8DB">
            <wp:extent cx="4457700" cy="647700"/>
            <wp:effectExtent l="0" t="0" r="0" b="0"/>
            <wp:docPr id="42"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457700" cy="647700"/>
                    </a:xfrm>
                    <a:prstGeom prst="rect">
                      <a:avLst/>
                    </a:prstGeom>
                    <a:noFill/>
                    <a:ln>
                      <a:noFill/>
                    </a:ln>
                  </pic:spPr>
                </pic:pic>
              </a:graphicData>
            </a:graphic>
          </wp:inline>
        </w:drawing>
      </w:r>
    </w:p>
    <w:p w14:paraId="6BF41E9C" w14:textId="77777777" w:rsidR="00B64307" w:rsidRDefault="00B64307">
      <w:pPr>
        <w:rPr>
          <w:sz w:val="2"/>
          <w:szCs w:val="2"/>
        </w:rPr>
      </w:pPr>
    </w:p>
    <w:p w14:paraId="0F472815" w14:textId="77777777" w:rsidR="00B64307" w:rsidRDefault="00B2696F">
      <w:pPr>
        <w:pStyle w:val="Obsah1"/>
        <w:shd w:val="clear" w:color="auto" w:fill="auto"/>
        <w:tabs>
          <w:tab w:val="left" w:leader="dot" w:pos="4066"/>
        </w:tabs>
        <w:spacing w:before="54" w:line="331" w:lineRule="exact"/>
        <w:ind w:right="40"/>
        <w:jc w:val="center"/>
      </w:pPr>
      <w:r>
        <w:fldChar w:fldCharType="begin"/>
      </w:r>
      <w:r>
        <w:instrText xml:space="preserve"> TOC \o "1-5" \h \z </w:instrText>
      </w:r>
      <w:r>
        <w:fldChar w:fldCharType="separate"/>
      </w:r>
      <w:r>
        <w:t>automatická sestava</w:t>
      </w:r>
      <w:r>
        <w:tab/>
        <w:t>8</w:t>
      </w:r>
    </w:p>
    <w:p w14:paraId="37D96633" w14:textId="77777777" w:rsidR="00B64307" w:rsidRDefault="00B2696F">
      <w:pPr>
        <w:pStyle w:val="Obsah1"/>
        <w:shd w:val="clear" w:color="auto" w:fill="auto"/>
        <w:tabs>
          <w:tab w:val="left" w:leader="dot" w:pos="4066"/>
        </w:tabs>
        <w:spacing w:line="331" w:lineRule="exact"/>
        <w:ind w:right="40"/>
        <w:jc w:val="center"/>
      </w:pPr>
      <w:r>
        <w:t>autoreport</w:t>
      </w:r>
      <w:r>
        <w:tab/>
        <w:t>9</w:t>
      </w:r>
    </w:p>
    <w:p w14:paraId="2A3291B0" w14:textId="77777777" w:rsidR="00B64307" w:rsidRDefault="00B2696F">
      <w:pPr>
        <w:pStyle w:val="Obsah1"/>
        <w:shd w:val="clear" w:color="auto" w:fill="auto"/>
        <w:tabs>
          <w:tab w:val="left" w:leader="dot" w:pos="4066"/>
        </w:tabs>
        <w:spacing w:line="331" w:lineRule="exact"/>
        <w:ind w:right="40"/>
        <w:jc w:val="center"/>
      </w:pPr>
      <w:r>
        <w:t>beep</w:t>
      </w:r>
      <w:r>
        <w:tab/>
        <w:t>6</w:t>
      </w:r>
    </w:p>
    <w:p w14:paraId="710BDAA3" w14:textId="77777777" w:rsidR="00B64307" w:rsidRDefault="00B2696F">
      <w:pPr>
        <w:pStyle w:val="Obsah1"/>
        <w:shd w:val="clear" w:color="auto" w:fill="auto"/>
        <w:tabs>
          <w:tab w:val="left" w:leader="dot" w:pos="4070"/>
        </w:tabs>
        <w:spacing w:line="331" w:lineRule="exact"/>
        <w:ind w:right="40"/>
        <w:jc w:val="center"/>
      </w:pPr>
      <w:r>
        <w:t>copyfile</w:t>
      </w:r>
      <w:r>
        <w:tab/>
        <w:t>7</w:t>
      </w:r>
    </w:p>
    <w:p w14:paraId="6ECF86EA" w14:textId="77777777" w:rsidR="00B64307" w:rsidRDefault="00B2696F">
      <w:pPr>
        <w:pStyle w:val="Obsah1"/>
        <w:shd w:val="clear" w:color="auto" w:fill="auto"/>
        <w:tabs>
          <w:tab w:val="left" w:leader="dot" w:pos="4070"/>
        </w:tabs>
        <w:spacing w:line="331" w:lineRule="exact"/>
        <w:ind w:right="40"/>
        <w:jc w:val="center"/>
      </w:pPr>
      <w:r>
        <w:t>delay</w:t>
      </w:r>
      <w:r>
        <w:tab/>
        <w:t>6</w:t>
      </w:r>
    </w:p>
    <w:p w14:paraId="2A77A7D6" w14:textId="77777777" w:rsidR="00B64307" w:rsidRDefault="00B2696F">
      <w:pPr>
        <w:pStyle w:val="Obsah1"/>
        <w:shd w:val="clear" w:color="auto" w:fill="auto"/>
        <w:tabs>
          <w:tab w:val="left" w:leader="dot" w:pos="3946"/>
        </w:tabs>
        <w:spacing w:line="331" w:lineRule="exact"/>
        <w:ind w:right="40"/>
        <w:jc w:val="center"/>
      </w:pPr>
      <w:r>
        <w:lastRenderedPageBreak/>
        <w:t>délka stránky</w:t>
      </w:r>
      <w:r>
        <w:tab/>
        <w:t>18</w:t>
      </w:r>
    </w:p>
    <w:p w14:paraId="4B6E74B7" w14:textId="77777777" w:rsidR="00B64307" w:rsidRDefault="00B2696F">
      <w:pPr>
        <w:pStyle w:val="Obsah1"/>
        <w:shd w:val="clear" w:color="auto" w:fill="auto"/>
        <w:tabs>
          <w:tab w:val="left" w:leader="dot" w:pos="4066"/>
        </w:tabs>
        <w:spacing w:line="331" w:lineRule="exact"/>
        <w:ind w:right="40"/>
        <w:jc w:val="center"/>
      </w:pPr>
      <w:r>
        <w:t>edit</w:t>
      </w:r>
      <w:r>
        <w:tab/>
        <w:t>6</w:t>
      </w:r>
    </w:p>
    <w:p w14:paraId="67805E41" w14:textId="77777777" w:rsidR="00B64307" w:rsidRDefault="00B2696F">
      <w:pPr>
        <w:pStyle w:val="Obsah1"/>
        <w:shd w:val="clear" w:color="auto" w:fill="auto"/>
        <w:tabs>
          <w:tab w:val="left" w:leader="dot" w:pos="3686"/>
        </w:tabs>
        <w:spacing w:line="331" w:lineRule="exact"/>
        <w:ind w:right="40"/>
        <w:jc w:val="center"/>
      </w:pPr>
      <w:r>
        <w:t>FANDINST</w:t>
      </w:r>
      <w:r>
        <w:tab/>
        <w:t>10, 15</w:t>
      </w:r>
    </w:p>
    <w:p w14:paraId="42ACD248" w14:textId="77777777" w:rsidR="00B64307" w:rsidRDefault="00B2696F">
      <w:pPr>
        <w:pStyle w:val="Obsah1"/>
        <w:shd w:val="clear" w:color="auto" w:fill="auto"/>
        <w:tabs>
          <w:tab w:val="left" w:leader="dot" w:pos="4066"/>
        </w:tabs>
        <w:spacing w:line="331" w:lineRule="exact"/>
        <w:ind w:right="40"/>
        <w:jc w:val="center"/>
      </w:pPr>
      <w:r>
        <w:t>head</w:t>
      </w:r>
      <w:r>
        <w:tab/>
        <w:t>6</w:t>
      </w:r>
    </w:p>
    <w:p w14:paraId="7B0BF8DB" w14:textId="77777777" w:rsidR="00B64307" w:rsidRDefault="00B2696F">
      <w:pPr>
        <w:pStyle w:val="Obsah1"/>
        <w:shd w:val="clear" w:color="auto" w:fill="auto"/>
        <w:tabs>
          <w:tab w:val="left" w:leader="dot" w:pos="4066"/>
        </w:tabs>
        <w:spacing w:line="331" w:lineRule="exact"/>
        <w:ind w:right="40"/>
        <w:jc w:val="center"/>
      </w:pPr>
      <w:r>
        <w:t>headline</w:t>
      </w:r>
      <w:r>
        <w:tab/>
        <w:t>6</w:t>
      </w:r>
    </w:p>
    <w:p w14:paraId="1556EE8F" w14:textId="77777777" w:rsidR="00B64307" w:rsidRDefault="00B2696F">
      <w:pPr>
        <w:pStyle w:val="Obsah1"/>
        <w:shd w:val="clear" w:color="auto" w:fill="auto"/>
        <w:tabs>
          <w:tab w:val="left" w:leader="dot" w:pos="3941"/>
        </w:tabs>
        <w:spacing w:line="331" w:lineRule="exact"/>
        <w:ind w:right="40"/>
        <w:jc w:val="center"/>
      </w:pPr>
      <w:r>
        <w:t>inicializace tiskárny</w:t>
      </w:r>
      <w:r>
        <w:tab/>
        <w:t>17</w:t>
      </w:r>
    </w:p>
    <w:p w14:paraId="430AA74F" w14:textId="77777777" w:rsidR="00B64307" w:rsidRDefault="00B2696F">
      <w:pPr>
        <w:pStyle w:val="Obsah1"/>
        <w:shd w:val="clear" w:color="auto" w:fill="auto"/>
        <w:tabs>
          <w:tab w:val="left" w:leader="dot" w:pos="4070"/>
        </w:tabs>
        <w:spacing w:line="331" w:lineRule="exact"/>
        <w:ind w:right="40"/>
        <w:jc w:val="center"/>
      </w:pPr>
      <w:r>
        <w:t>journal</w:t>
      </w:r>
      <w:r>
        <w:tab/>
        <w:t>6</w:t>
      </w:r>
    </w:p>
    <w:p w14:paraId="0AC166DB" w14:textId="77777777" w:rsidR="00B64307" w:rsidRDefault="00B2696F">
      <w:pPr>
        <w:pStyle w:val="Obsah1"/>
        <w:shd w:val="clear" w:color="auto" w:fill="auto"/>
        <w:tabs>
          <w:tab w:val="left" w:leader="dot" w:pos="4056"/>
        </w:tabs>
        <w:spacing w:line="331" w:lineRule="exact"/>
        <w:ind w:right="40"/>
        <w:jc w:val="center"/>
      </w:pPr>
      <w:r>
        <w:t>menu</w:t>
      </w:r>
      <w:r>
        <w:tab/>
        <w:t>9</w:t>
      </w:r>
    </w:p>
    <w:p w14:paraId="38939B47" w14:textId="77777777" w:rsidR="00B64307" w:rsidRDefault="00B2696F">
      <w:pPr>
        <w:pStyle w:val="Obsah1"/>
        <w:shd w:val="clear" w:color="auto" w:fill="auto"/>
        <w:tabs>
          <w:tab w:val="left" w:leader="dot" w:pos="4061"/>
        </w:tabs>
        <w:spacing w:line="331" w:lineRule="exact"/>
        <w:ind w:right="40"/>
        <w:jc w:val="center"/>
      </w:pPr>
      <w:r>
        <w:t>restore</w:t>
      </w:r>
      <w:r>
        <w:tab/>
        <w:t>9</w:t>
      </w:r>
    </w:p>
    <w:p w14:paraId="11B8C3B8" w14:textId="77777777" w:rsidR="00B64307" w:rsidRDefault="00B2696F">
      <w:pPr>
        <w:pStyle w:val="Obsah1"/>
        <w:shd w:val="clear" w:color="auto" w:fill="auto"/>
        <w:tabs>
          <w:tab w:val="left" w:leader="dot" w:pos="4061"/>
        </w:tabs>
        <w:spacing w:line="331" w:lineRule="exact"/>
        <w:ind w:right="40"/>
        <w:jc w:val="center"/>
      </w:pPr>
      <w:r>
        <w:t>tečkové příkazy</w:t>
      </w:r>
      <w:r>
        <w:tab/>
        <w:t>6</w:t>
      </w:r>
    </w:p>
    <w:p w14:paraId="783923E9" w14:textId="77777777" w:rsidR="00B64307" w:rsidRDefault="00B2696F">
      <w:pPr>
        <w:pStyle w:val="Obsah1"/>
        <w:shd w:val="clear" w:color="auto" w:fill="auto"/>
        <w:tabs>
          <w:tab w:val="left" w:leader="dot" w:pos="3768"/>
        </w:tabs>
        <w:spacing w:line="331" w:lineRule="exact"/>
        <w:ind w:right="40"/>
        <w:jc w:val="center"/>
      </w:pPr>
      <w:r>
        <w:t>tisk - přes tiskový manažer</w:t>
      </w:r>
      <w:r>
        <w:tab/>
        <w:t>7,10</w:t>
      </w:r>
    </w:p>
    <w:p w14:paraId="43239915" w14:textId="77777777" w:rsidR="00B64307" w:rsidRDefault="00B2696F">
      <w:pPr>
        <w:pStyle w:val="Obsah1"/>
        <w:shd w:val="clear" w:color="auto" w:fill="auto"/>
        <w:tabs>
          <w:tab w:val="left" w:leader="dot" w:pos="3768"/>
        </w:tabs>
        <w:spacing w:line="331" w:lineRule="exact"/>
        <w:ind w:right="40"/>
        <w:jc w:val="center"/>
      </w:pPr>
      <w:r>
        <w:t>tisk - přes logický port</w:t>
      </w:r>
      <w:r>
        <w:tab/>
        <w:t>7,10</w:t>
      </w:r>
    </w:p>
    <w:p w14:paraId="47B482C9" w14:textId="77777777" w:rsidR="00B64307" w:rsidRDefault="00B2696F">
      <w:pPr>
        <w:pStyle w:val="Obsah1"/>
        <w:shd w:val="clear" w:color="auto" w:fill="auto"/>
        <w:tabs>
          <w:tab w:val="left" w:leader="dot" w:pos="3936"/>
        </w:tabs>
        <w:spacing w:line="331" w:lineRule="exact"/>
        <w:ind w:right="40"/>
        <w:jc w:val="center"/>
      </w:pPr>
      <w:r>
        <w:t>tisk - standardní</w:t>
      </w:r>
      <w:r>
        <w:tab/>
        <w:t xml:space="preserve"> 10</w:t>
      </w:r>
    </w:p>
    <w:p w14:paraId="730A2FC9" w14:textId="77777777" w:rsidR="00B64307" w:rsidRDefault="00B2696F">
      <w:pPr>
        <w:pStyle w:val="Obsah1"/>
        <w:shd w:val="clear" w:color="auto" w:fill="auto"/>
        <w:tabs>
          <w:tab w:val="left" w:leader="dot" w:pos="4056"/>
        </w:tabs>
        <w:spacing w:line="331" w:lineRule="exact"/>
        <w:ind w:right="40"/>
        <w:jc w:val="center"/>
      </w:pPr>
      <w:r>
        <w:t>today</w:t>
      </w:r>
      <w:r>
        <w:tab/>
        <w:t>4</w:t>
      </w:r>
    </w:p>
    <w:p w14:paraId="68D818E5" w14:textId="77777777" w:rsidR="00B64307" w:rsidRDefault="00B2696F">
      <w:pPr>
        <w:pStyle w:val="Obsah1"/>
        <w:shd w:val="clear" w:color="auto" w:fill="auto"/>
        <w:tabs>
          <w:tab w:val="left" w:leader="dot" w:pos="3730"/>
        </w:tabs>
        <w:spacing w:line="331" w:lineRule="exact"/>
        <w:ind w:right="40"/>
        <w:jc w:val="center"/>
      </w:pPr>
      <w:hyperlink w:anchor="bookmark28" w:tooltip="Current Document">
        <w:r>
          <w:t>windows</w:t>
        </w:r>
        <w:r>
          <w:tab/>
          <w:t>19-21</w:t>
        </w:r>
      </w:hyperlink>
    </w:p>
    <w:p w14:paraId="453FF22A" w14:textId="77777777" w:rsidR="00B64307" w:rsidRDefault="00B2696F">
      <w:pPr>
        <w:pStyle w:val="Obsah1"/>
        <w:shd w:val="clear" w:color="auto" w:fill="auto"/>
        <w:tabs>
          <w:tab w:val="left" w:leader="dot" w:pos="4061"/>
        </w:tabs>
        <w:spacing w:line="331" w:lineRule="exact"/>
        <w:ind w:right="40"/>
        <w:jc w:val="center"/>
        <w:sectPr w:rsidR="00B64307">
          <w:type w:val="continuous"/>
          <w:pgSz w:w="11906" w:h="16838"/>
          <w:pgMar w:top="2919" w:right="2437" w:bottom="5805" w:left="2437" w:header="0" w:footer="3" w:gutter="0"/>
          <w:cols w:space="720"/>
          <w:noEndnote/>
          <w:docGrid w:linePitch="360"/>
        </w:sectPr>
      </w:pPr>
      <w:r>
        <w:t>zálohování</w:t>
      </w:r>
      <w:r>
        <w:tab/>
        <w:t>9</w:t>
      </w:r>
      <w:r>
        <w:fldChar w:fldCharType="end"/>
      </w:r>
    </w:p>
    <w:p w14:paraId="413A2174" w14:textId="707FD43E" w:rsidR="00B64307" w:rsidRDefault="009003D6">
      <w:pPr>
        <w:framePr w:h="902" w:wrap="notBeside" w:vAnchor="text" w:hAnchor="text" w:xAlign="center" w:y="1"/>
        <w:jc w:val="center"/>
        <w:rPr>
          <w:sz w:val="0"/>
          <w:szCs w:val="0"/>
        </w:rPr>
      </w:pPr>
      <w:r>
        <w:rPr>
          <w:noProof/>
        </w:rPr>
        <w:lastRenderedPageBreak/>
        <w:drawing>
          <wp:inline distT="0" distB="0" distL="0" distR="0" wp14:anchorId="72629BBD" wp14:editId="64CEE6F9">
            <wp:extent cx="3543300" cy="571500"/>
            <wp:effectExtent l="0" t="0" r="0" b="0"/>
            <wp:docPr id="41"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543300" cy="571500"/>
                    </a:xfrm>
                    <a:prstGeom prst="rect">
                      <a:avLst/>
                    </a:prstGeom>
                    <a:noFill/>
                    <a:ln>
                      <a:noFill/>
                    </a:ln>
                  </pic:spPr>
                </pic:pic>
              </a:graphicData>
            </a:graphic>
          </wp:inline>
        </w:drawing>
      </w:r>
    </w:p>
    <w:p w14:paraId="6E224411" w14:textId="77777777" w:rsidR="00B64307" w:rsidRDefault="00B64307">
      <w:pPr>
        <w:rPr>
          <w:sz w:val="2"/>
          <w:szCs w:val="2"/>
        </w:rPr>
      </w:pPr>
    </w:p>
    <w:p w14:paraId="339A33B7" w14:textId="77777777" w:rsidR="00B64307" w:rsidRDefault="00B64307">
      <w:pPr>
        <w:rPr>
          <w:sz w:val="2"/>
          <w:szCs w:val="2"/>
        </w:rPr>
      </w:pPr>
    </w:p>
    <w:sectPr w:rsidR="00B64307">
      <w:headerReference w:type="even" r:id="rId65"/>
      <w:headerReference w:type="default" r:id="rId66"/>
      <w:footerReference w:type="even" r:id="rId67"/>
      <w:footerReference w:type="default" r:id="rId68"/>
      <w:headerReference w:type="first" r:id="rId69"/>
      <w:footerReference w:type="first" r:id="rId70"/>
      <w:pgSz w:w="11906" w:h="16838"/>
      <w:pgMar w:top="2919" w:right="2437" w:bottom="5805" w:left="2437" w:header="0" w:footer="3" w:gutter="0"/>
      <w:pgNumType w:start="27"/>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81E5A" w14:textId="77777777" w:rsidR="00B2696F" w:rsidRDefault="00B2696F">
      <w:r>
        <w:separator/>
      </w:r>
    </w:p>
  </w:endnote>
  <w:endnote w:type="continuationSeparator" w:id="0">
    <w:p w14:paraId="138825A2" w14:textId="77777777" w:rsidR="00B2696F" w:rsidRDefault="00B26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1F4A" w14:textId="77BEFC5E" w:rsidR="00B64307" w:rsidRDefault="009003D6">
    <w:pPr>
      <w:rPr>
        <w:sz w:val="2"/>
        <w:szCs w:val="2"/>
      </w:rPr>
    </w:pPr>
    <w:r>
      <w:rPr>
        <w:noProof/>
      </w:rPr>
      <mc:AlternateContent>
        <mc:Choice Requires="wps">
          <w:drawing>
            <wp:anchor distT="0" distB="0" distL="63500" distR="63500" simplePos="0" relativeHeight="314572419" behindDoc="1" locked="0" layoutInCell="1" allowOverlap="1" wp14:anchorId="6A7296D6" wp14:editId="035890FD">
              <wp:simplePos x="0" y="0"/>
              <wp:positionH relativeFrom="page">
                <wp:posOffset>5861685</wp:posOffset>
              </wp:positionH>
              <wp:positionV relativeFrom="page">
                <wp:posOffset>8389620</wp:posOffset>
              </wp:positionV>
              <wp:extent cx="54610" cy="79375"/>
              <wp:effectExtent l="3810" t="0" r="0" b="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 cy="7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602149"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7296D6" id="_x0000_t202" coordsize="21600,21600" o:spt="202" path="m,l,21600r21600,l21600,xe">
              <v:stroke joinstyle="miter"/>
              <v:path gradientshapeok="t" o:connecttype="rect"/>
            </v:shapetype>
            <v:shape id="Text Box 40" o:spid="_x0000_s1029" type="#_x0000_t202" style="position:absolute;margin-left:461.55pt;margin-top:660.6pt;width:4.3pt;height:6.25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" filled="f" stroked="f">
              <v:textbox style="mso-fit-shape-to-text:t" inset="0,0,0,0">
                <w:txbxContent>
                  <w:p w14:paraId="66602149"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CF5D6" w14:textId="1F7924FC" w:rsidR="00B64307" w:rsidRDefault="009003D6">
    <w:pPr>
      <w:rPr>
        <w:sz w:val="2"/>
        <w:szCs w:val="2"/>
      </w:rPr>
    </w:pPr>
    <w:r>
      <w:rPr>
        <w:noProof/>
      </w:rPr>
      <mc:AlternateContent>
        <mc:Choice Requires="wps">
          <w:drawing>
            <wp:anchor distT="0" distB="0" distL="63500" distR="63500" simplePos="0" relativeHeight="314572420" behindDoc="1" locked="0" layoutInCell="1" allowOverlap="1" wp14:anchorId="49117A37" wp14:editId="0579748E">
              <wp:simplePos x="0" y="0"/>
              <wp:positionH relativeFrom="page">
                <wp:posOffset>5861685</wp:posOffset>
              </wp:positionH>
              <wp:positionV relativeFrom="page">
                <wp:posOffset>8389620</wp:posOffset>
              </wp:positionV>
              <wp:extent cx="49530" cy="143510"/>
              <wp:effectExtent l="3810" t="0" r="3810" b="127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6B153"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9117A37" id="_x0000_t202" coordsize="21600,21600" o:spt="202" path="m,l,21600r21600,l21600,xe">
              <v:stroke joinstyle="miter"/>
              <v:path gradientshapeok="t" o:connecttype="rect"/>
            </v:shapetype>
            <v:shape id="Text Box 39" o:spid="_x0000_s1030" type="#_x0000_t202" style="position:absolute;margin-left:461.55pt;margin-top:660.6pt;width:3.9pt;height:11.3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" filled="f" stroked="f">
              <v:textbox style="mso-fit-shape-to-text:t" inset="0,0,0,0">
                <w:txbxContent>
                  <w:p w14:paraId="7826B153"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BB9F6" w14:textId="77777777" w:rsidR="00B64307" w:rsidRDefault="00B6430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F61D8" w14:textId="77777777" w:rsidR="00B64307" w:rsidRDefault="00B6430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C8784" w14:textId="4050E13B" w:rsidR="00B64307" w:rsidRDefault="009003D6">
    <w:pPr>
      <w:rPr>
        <w:sz w:val="2"/>
        <w:szCs w:val="2"/>
      </w:rPr>
    </w:pPr>
    <w:r>
      <w:rPr>
        <w:noProof/>
      </w:rPr>
      <mc:AlternateContent>
        <mc:Choice Requires="wps">
          <w:drawing>
            <wp:anchor distT="0" distB="0" distL="63500" distR="63500" simplePos="0" relativeHeight="314572425" behindDoc="1" locked="0" layoutInCell="1" allowOverlap="1" wp14:anchorId="2CF8252D" wp14:editId="74140D58">
              <wp:simplePos x="0" y="0"/>
              <wp:positionH relativeFrom="page">
                <wp:posOffset>1995805</wp:posOffset>
              </wp:positionH>
              <wp:positionV relativeFrom="page">
                <wp:posOffset>8852535</wp:posOffset>
              </wp:positionV>
              <wp:extent cx="49530" cy="143510"/>
              <wp:effectExtent l="0" t="3810" r="254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DB4"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CF8252D" id="_x0000_t202" coordsize="21600,21600" o:spt="202" path="m,l,21600r21600,l21600,xe">
              <v:stroke joinstyle="miter"/>
              <v:path gradientshapeok="t" o:connecttype="rect"/>
            </v:shapetype>
            <v:shape id="Text Box 34" o:spid="_x0000_s1035" type="#_x0000_t202" style="position:absolute;margin-left:157.15pt;margin-top:697.05pt;width:3.9pt;height:11.3pt;z-index:-1887440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" filled="f" stroked="f">
              <v:textbox style="mso-fit-shape-to-text:t" inset="0,0,0,0">
                <w:txbxContent>
                  <w:p w14:paraId="47654DB4"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B7A32" w14:textId="10A006CE" w:rsidR="00B64307" w:rsidRDefault="009003D6">
    <w:pPr>
      <w:rPr>
        <w:sz w:val="2"/>
        <w:szCs w:val="2"/>
      </w:rPr>
    </w:pPr>
    <w:r>
      <w:rPr>
        <w:noProof/>
      </w:rPr>
      <mc:AlternateContent>
        <mc:Choice Requires="wps">
          <w:drawing>
            <wp:anchor distT="0" distB="0" distL="63500" distR="63500" simplePos="0" relativeHeight="314572426" behindDoc="1" locked="0" layoutInCell="1" allowOverlap="1" wp14:anchorId="46B70A16" wp14:editId="1BF4925F">
              <wp:simplePos x="0" y="0"/>
              <wp:positionH relativeFrom="page">
                <wp:posOffset>6421120</wp:posOffset>
              </wp:positionH>
              <wp:positionV relativeFrom="page">
                <wp:posOffset>8811895</wp:posOffset>
              </wp:positionV>
              <wp:extent cx="73660" cy="127000"/>
              <wp:effectExtent l="1270" t="1270" r="127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7DCB5F"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BookmanOldStyle85pt"/>
                              <w:b/>
                              <w:bCs/>
                              <w:i/>
                              <w:iCs/>
                            </w:rPr>
                            <w:t>#</w:t>
                          </w:r>
                          <w:r>
                            <w:rPr>
                              <w:rStyle w:val="ZhlavneboZpatBookmanOldStyle85pt"/>
                              <w:b/>
                              <w:bCs/>
                              <w:i/>
                              <w:i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6B70A16" id="_x0000_t202" coordsize="21600,21600" o:spt="202" path="m,l,21600r21600,l21600,xe">
              <v:stroke joinstyle="miter"/>
              <v:path gradientshapeok="t" o:connecttype="rect"/>
            </v:shapetype>
            <v:shape id="Text Box 33" o:spid="_x0000_s1036" type="#_x0000_t202" style="position:absolute;margin-left:505.6pt;margin-top:693.85pt;width:5.8pt;height:10pt;z-index:-1887440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" filled="f" stroked="f">
              <v:textbox style="mso-fit-shape-to-text:t" inset="0,0,0,0">
                <w:txbxContent>
                  <w:p w14:paraId="2F7DCB5F"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BookmanOldStyle85pt"/>
                        <w:b/>
                        <w:bCs/>
                        <w:i/>
                        <w:iCs/>
                      </w:rPr>
                      <w:t>#</w:t>
                    </w:r>
                    <w:r>
                      <w:rPr>
                        <w:rStyle w:val="ZhlavneboZpatBookmanOldStyle85pt"/>
                        <w:b/>
                        <w:bCs/>
                        <w:i/>
                        <w:iCs/>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06F80" w14:textId="12CC775C" w:rsidR="00B64307" w:rsidRDefault="009003D6">
    <w:pPr>
      <w:rPr>
        <w:sz w:val="2"/>
        <w:szCs w:val="2"/>
      </w:rPr>
    </w:pPr>
    <w:r>
      <w:rPr>
        <w:noProof/>
      </w:rPr>
      <mc:AlternateContent>
        <mc:Choice Requires="wps">
          <w:drawing>
            <wp:anchor distT="0" distB="0" distL="63500" distR="63500" simplePos="0" relativeHeight="314572428" behindDoc="1" locked="0" layoutInCell="1" allowOverlap="1" wp14:anchorId="73702A3F" wp14:editId="531975E3">
              <wp:simplePos x="0" y="0"/>
              <wp:positionH relativeFrom="page">
                <wp:posOffset>5960745</wp:posOffset>
              </wp:positionH>
              <wp:positionV relativeFrom="page">
                <wp:posOffset>8781415</wp:posOffset>
              </wp:positionV>
              <wp:extent cx="54610" cy="82550"/>
              <wp:effectExtent l="0" t="0" r="4445" b="381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65E02"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3702A3F" id="_x0000_t202" coordsize="21600,21600" o:spt="202" path="m,l,21600r21600,l21600,xe">
              <v:stroke joinstyle="miter"/>
              <v:path gradientshapeok="t" o:connecttype="rect"/>
            </v:shapetype>
            <v:shape id="Text Box 31" o:spid="_x0000_s1038" type="#_x0000_t202" style="position:absolute;margin-left:469.35pt;margin-top:691.45pt;width:4.3pt;height:6.5pt;z-index:-1887440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" filled="f" stroked="f">
              <v:textbox style="mso-fit-shape-to-text:t" inset="0,0,0,0">
                <w:txbxContent>
                  <w:p w14:paraId="5D665E02"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1C5C9" w14:textId="3E23C0BF" w:rsidR="00B64307" w:rsidRDefault="009003D6">
    <w:pPr>
      <w:rPr>
        <w:sz w:val="2"/>
        <w:szCs w:val="2"/>
      </w:rPr>
    </w:pPr>
    <w:r>
      <w:rPr>
        <w:noProof/>
      </w:rPr>
      <mc:AlternateContent>
        <mc:Choice Requires="wps">
          <w:drawing>
            <wp:anchor distT="0" distB="0" distL="63500" distR="63500" simplePos="0" relativeHeight="314572431" behindDoc="1" locked="0" layoutInCell="1" allowOverlap="1" wp14:anchorId="01432316" wp14:editId="0F2FF702">
              <wp:simplePos x="0" y="0"/>
              <wp:positionH relativeFrom="page">
                <wp:posOffset>1590040</wp:posOffset>
              </wp:positionH>
              <wp:positionV relativeFrom="page">
                <wp:posOffset>8832850</wp:posOffset>
              </wp:positionV>
              <wp:extent cx="99060" cy="143510"/>
              <wp:effectExtent l="0" t="3175"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F5D2CC"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1432316" id="_x0000_t202" coordsize="21600,21600" o:spt="202" path="m,l,21600r21600,l21600,xe">
              <v:stroke joinstyle="miter"/>
              <v:path gradientshapeok="t" o:connecttype="rect"/>
            </v:shapetype>
            <v:shape id="Text Box 28" o:spid="_x0000_s1041" type="#_x0000_t202" style="position:absolute;margin-left:125.2pt;margin-top:695.5pt;width:7.8pt;height:11.3pt;z-index:-1887440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" filled="f" stroked="f">
              <v:textbox style="mso-fit-shape-to-text:t" inset="0,0,0,0">
                <w:txbxContent>
                  <w:p w14:paraId="29F5D2CC"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97097" w14:textId="45391280" w:rsidR="00B64307" w:rsidRDefault="009003D6">
    <w:pPr>
      <w:rPr>
        <w:sz w:val="2"/>
        <w:szCs w:val="2"/>
      </w:rPr>
    </w:pPr>
    <w:r>
      <w:rPr>
        <w:noProof/>
      </w:rPr>
      <mc:AlternateContent>
        <mc:Choice Requires="wps">
          <w:drawing>
            <wp:anchor distT="0" distB="0" distL="63500" distR="63500" simplePos="0" relativeHeight="314572432" behindDoc="1" locked="0" layoutInCell="1" allowOverlap="1" wp14:anchorId="07A5A9E2" wp14:editId="51DA77F7">
              <wp:simplePos x="0" y="0"/>
              <wp:positionH relativeFrom="page">
                <wp:posOffset>5939155</wp:posOffset>
              </wp:positionH>
              <wp:positionV relativeFrom="page">
                <wp:posOffset>8762365</wp:posOffset>
              </wp:positionV>
              <wp:extent cx="73660" cy="12700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E6FF7"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BookmanOldStyle85pt"/>
                              <w:b/>
                              <w:bCs/>
                              <w:i/>
                              <w:iCs/>
                            </w:rPr>
                            <w:t>#</w:t>
                          </w:r>
                          <w:r>
                            <w:rPr>
                              <w:rStyle w:val="ZhlavneboZpatBookmanOldStyle85pt"/>
                              <w:b/>
                              <w:bCs/>
                              <w:i/>
                              <w:i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7A5A9E2" id="_x0000_t202" coordsize="21600,21600" o:spt="202" path="m,l,21600r21600,l21600,xe">
              <v:stroke joinstyle="miter"/>
              <v:path gradientshapeok="t" o:connecttype="rect"/>
            </v:shapetype>
            <v:shape id="Text Box 27" o:spid="_x0000_s1042" type="#_x0000_t202" style="position:absolute;margin-left:467.65pt;margin-top:689.95pt;width:5.8pt;height:10pt;z-index:-1887440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" filled="f" stroked="f">
              <v:textbox style="mso-fit-shape-to-text:t" inset="0,0,0,0">
                <w:txbxContent>
                  <w:p w14:paraId="063E6FF7"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BookmanOldStyle85pt"/>
                        <w:b/>
                        <w:bCs/>
                        <w:i/>
                        <w:iCs/>
                      </w:rPr>
                      <w:t>#</w:t>
                    </w:r>
                    <w:r>
                      <w:rPr>
                        <w:rStyle w:val="ZhlavneboZpatBookmanOldStyle85pt"/>
                        <w:b/>
                        <w:bCs/>
                        <w:i/>
                        <w:iCs/>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6C7F9" w14:textId="509DB94E" w:rsidR="00B64307" w:rsidRDefault="009003D6">
    <w:pPr>
      <w:rPr>
        <w:sz w:val="2"/>
        <w:szCs w:val="2"/>
      </w:rPr>
    </w:pPr>
    <w:r>
      <w:rPr>
        <w:noProof/>
      </w:rPr>
      <mc:AlternateContent>
        <mc:Choice Requires="wps">
          <w:drawing>
            <wp:anchor distT="0" distB="0" distL="63500" distR="63500" simplePos="0" relativeHeight="314572434" behindDoc="1" locked="0" layoutInCell="1" allowOverlap="1" wp14:anchorId="4BF9F6F6" wp14:editId="45AB1DA9">
              <wp:simplePos x="0" y="0"/>
              <wp:positionH relativeFrom="page">
                <wp:posOffset>1596390</wp:posOffset>
              </wp:positionH>
              <wp:positionV relativeFrom="page">
                <wp:posOffset>8834755</wp:posOffset>
              </wp:positionV>
              <wp:extent cx="49530" cy="143510"/>
              <wp:effectExtent l="0" t="0" r="1905" b="381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86FB9"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BF9F6F6" id="_x0000_t202" coordsize="21600,21600" o:spt="202" path="m,l,21600r21600,l21600,xe">
              <v:stroke joinstyle="miter"/>
              <v:path gradientshapeok="t" o:connecttype="rect"/>
            </v:shapetype>
            <v:shape id="Text Box 25" o:spid="_x0000_s1044" type="#_x0000_t202" style="position:absolute;margin-left:125.7pt;margin-top:695.65pt;width:3.9pt;height:11.3pt;z-index:-18874404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" filled="f" stroked="f">
              <v:textbox style="mso-fit-shape-to-text:t" inset="0,0,0,0">
                <w:txbxContent>
                  <w:p w14:paraId="54E86FB9"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A41E8" w14:textId="55382D31" w:rsidR="00B64307" w:rsidRDefault="009003D6">
    <w:pPr>
      <w:rPr>
        <w:sz w:val="2"/>
        <w:szCs w:val="2"/>
      </w:rPr>
    </w:pPr>
    <w:r>
      <w:rPr>
        <w:noProof/>
      </w:rPr>
      <mc:AlternateContent>
        <mc:Choice Requires="wps">
          <w:drawing>
            <wp:anchor distT="0" distB="0" distL="63500" distR="63500" simplePos="0" relativeHeight="314572437" behindDoc="1" locked="0" layoutInCell="1" allowOverlap="1" wp14:anchorId="7DE5CFC6" wp14:editId="676628CD">
              <wp:simplePos x="0" y="0"/>
              <wp:positionH relativeFrom="page">
                <wp:posOffset>1880870</wp:posOffset>
              </wp:positionH>
              <wp:positionV relativeFrom="page">
                <wp:posOffset>8843645</wp:posOffset>
              </wp:positionV>
              <wp:extent cx="99060" cy="143510"/>
              <wp:effectExtent l="4445" t="4445" r="1270" b="444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2D708"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E5CFC6" id="_x0000_t202" coordsize="21600,21600" o:spt="202" path="m,l,21600r21600,l21600,xe">
              <v:stroke joinstyle="miter"/>
              <v:path gradientshapeok="t" o:connecttype="rect"/>
            </v:shapetype>
            <v:shape id="Text Box 22" o:spid="_x0000_s1047" type="#_x0000_t202" style="position:absolute;margin-left:148.1pt;margin-top:696.35pt;width:7.8pt;height:11.3pt;z-index:-18874404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" filled="f" stroked="f">
              <v:textbox style="mso-fit-shape-to-text:t" inset="0,0,0,0">
                <w:txbxContent>
                  <w:p w14:paraId="7872D708"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8090D" w14:textId="20184DC7" w:rsidR="00B64307" w:rsidRDefault="009003D6">
    <w:pPr>
      <w:rPr>
        <w:sz w:val="2"/>
        <w:szCs w:val="2"/>
      </w:rPr>
    </w:pPr>
    <w:r>
      <w:rPr>
        <w:noProof/>
      </w:rPr>
      <mc:AlternateContent>
        <mc:Choice Requires="wps">
          <w:drawing>
            <wp:anchor distT="0" distB="0" distL="63500" distR="63500" simplePos="0" relativeHeight="314572438" behindDoc="1" locked="0" layoutInCell="1" allowOverlap="1" wp14:anchorId="7460DB75" wp14:editId="7CCEAEE4">
              <wp:simplePos x="0" y="0"/>
              <wp:positionH relativeFrom="page">
                <wp:posOffset>5912485</wp:posOffset>
              </wp:positionH>
              <wp:positionV relativeFrom="page">
                <wp:posOffset>8848090</wp:posOffset>
              </wp:positionV>
              <wp:extent cx="92075" cy="135255"/>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 cy="135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100A24"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ptNekurzvadkovn-1pt"/>
                              <w:b/>
                              <w:bCs/>
                            </w:rPr>
                            <w:t>#</w:t>
                          </w:r>
                          <w:r>
                            <w:rPr>
                              <w:rStyle w:val="ZhlavneboZpat8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460DB75" id="_x0000_t202" coordsize="21600,21600" o:spt="202" path="m,l,21600r21600,l21600,xe">
              <v:stroke joinstyle="miter"/>
              <v:path gradientshapeok="t" o:connecttype="rect"/>
            </v:shapetype>
            <v:shape id="Text Box 21" o:spid="_x0000_s1048" type="#_x0000_t202" style="position:absolute;margin-left:465.55pt;margin-top:696.7pt;width:7.25pt;height:10.65pt;z-index:-18874404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" filled="f" stroked="f">
              <v:textbox style="mso-fit-shape-to-text:t" inset="0,0,0,0">
                <w:txbxContent>
                  <w:p w14:paraId="50100A24"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ptNekurzvadkovn-1pt"/>
                        <w:b/>
                        <w:bCs/>
                      </w:rPr>
                      <w:t>#</w:t>
                    </w:r>
                    <w:r>
                      <w:rPr>
                        <w:rStyle w:val="ZhlavneboZpat8ptNekurzvadkovn-1pt"/>
                        <w:b/>
                        <w:bCs/>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0D043" w14:textId="3A4DC427" w:rsidR="00B64307" w:rsidRDefault="009003D6">
    <w:pPr>
      <w:rPr>
        <w:sz w:val="2"/>
        <w:szCs w:val="2"/>
      </w:rPr>
    </w:pPr>
    <w:r>
      <w:rPr>
        <w:noProof/>
      </w:rPr>
      <mc:AlternateContent>
        <mc:Choice Requires="wps">
          <w:drawing>
            <wp:anchor distT="0" distB="0" distL="63500" distR="63500" simplePos="0" relativeHeight="314572439" behindDoc="1" locked="0" layoutInCell="1" allowOverlap="1" wp14:anchorId="42D01383" wp14:editId="04E402D8">
              <wp:simplePos x="0" y="0"/>
              <wp:positionH relativeFrom="page">
                <wp:posOffset>6118225</wp:posOffset>
              </wp:positionH>
              <wp:positionV relativeFrom="page">
                <wp:posOffset>8653780</wp:posOffset>
              </wp:positionV>
              <wp:extent cx="73025" cy="76200"/>
              <wp:effectExtent l="3175" t="0" r="0" b="444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25" cy="7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D44C6"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2D01383" id="_x0000_t202" coordsize="21600,21600" o:spt="202" path="m,l,21600r21600,l21600,xe">
              <v:stroke joinstyle="miter"/>
              <v:path gradientshapeok="t" o:connecttype="rect"/>
            </v:shapetype>
            <v:shape id="Text Box 20" o:spid="_x0000_s1049" type="#_x0000_t202" style="position:absolute;margin-left:481.75pt;margin-top:681.4pt;width:5.75pt;height:6pt;z-index:-18874404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" filled="f" stroked="f">
              <v:textbox style="mso-fit-shape-to-text:t" inset="0,0,0,0">
                <w:txbxContent>
                  <w:p w14:paraId="505D44C6"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C202C" w14:textId="19968AD6" w:rsidR="00B64307" w:rsidRDefault="009003D6">
    <w:pPr>
      <w:rPr>
        <w:sz w:val="2"/>
        <w:szCs w:val="2"/>
      </w:rPr>
    </w:pPr>
    <w:r>
      <w:rPr>
        <w:noProof/>
      </w:rPr>
      <mc:AlternateContent>
        <mc:Choice Requires="wps">
          <w:drawing>
            <wp:anchor distT="0" distB="0" distL="63500" distR="63500" simplePos="0" relativeHeight="314572442" behindDoc="1" locked="0" layoutInCell="1" allowOverlap="1" wp14:anchorId="7286F8AB" wp14:editId="4E5E7AB7">
              <wp:simplePos x="0" y="0"/>
              <wp:positionH relativeFrom="page">
                <wp:posOffset>1880870</wp:posOffset>
              </wp:positionH>
              <wp:positionV relativeFrom="page">
                <wp:posOffset>8843645</wp:posOffset>
              </wp:positionV>
              <wp:extent cx="99060" cy="143510"/>
              <wp:effectExtent l="4445" t="4445" r="1270" b="444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85004"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286F8AB" id="_x0000_t202" coordsize="21600,21600" o:spt="202" path="m,l,21600r21600,l21600,xe">
              <v:stroke joinstyle="miter"/>
              <v:path gradientshapeok="t" o:connecttype="rect"/>
            </v:shapetype>
            <v:shape id="Text Box 17" o:spid="_x0000_s1052" type="#_x0000_t202" style="position:absolute;margin-left:148.1pt;margin-top:696.35pt;width:7.8pt;height:11.3pt;z-index:-18874403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" filled="f" stroked="f">
              <v:textbox style="mso-fit-shape-to-text:t" inset="0,0,0,0">
                <w:txbxContent>
                  <w:p w14:paraId="55E85004"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83068" w14:textId="2E6E390F" w:rsidR="00B64307" w:rsidRDefault="009003D6">
    <w:pPr>
      <w:rPr>
        <w:sz w:val="2"/>
        <w:szCs w:val="2"/>
      </w:rPr>
    </w:pPr>
    <w:r>
      <w:rPr>
        <w:noProof/>
      </w:rPr>
      <mc:AlternateContent>
        <mc:Choice Requires="wps">
          <w:drawing>
            <wp:anchor distT="0" distB="0" distL="63500" distR="63500" simplePos="0" relativeHeight="314572443" behindDoc="1" locked="0" layoutInCell="1" allowOverlap="1" wp14:anchorId="3EFEB002" wp14:editId="70CE1E53">
              <wp:simplePos x="0" y="0"/>
              <wp:positionH relativeFrom="page">
                <wp:posOffset>5763260</wp:posOffset>
              </wp:positionH>
              <wp:positionV relativeFrom="page">
                <wp:posOffset>8714105</wp:posOffset>
              </wp:positionV>
              <wp:extent cx="153670" cy="143510"/>
              <wp:effectExtent l="635"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751B0F"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r>
                            <w:rPr>
                              <w:rStyle w:val="ZhlavneboZpat85ptNetunNekurzva"/>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EFEB002" id="_x0000_t202" coordsize="21600,21600" o:spt="202" path="m,l,21600r21600,l21600,xe">
              <v:stroke joinstyle="miter"/>
              <v:path gradientshapeok="t" o:connecttype="rect"/>
            </v:shapetype>
            <v:shape id="Text Box 16" o:spid="_x0000_s1053" type="#_x0000_t202" style="position:absolute;margin-left:453.8pt;margin-top:686.15pt;width:12.1pt;height:11.3pt;z-index:-18874403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" filled="f" stroked="f">
              <v:textbox style="mso-fit-shape-to-text:t" inset="0,0,0,0">
                <w:txbxContent>
                  <w:p w14:paraId="15751B0F"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r>
                      <w:rPr>
                        <w:rStyle w:val="ZhlavneboZpat85ptNetunNekurzva"/>
                      </w:rPr>
                      <w:t xml:space="preserve"> ’</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60D2C" w14:textId="54641E7F" w:rsidR="00B64307" w:rsidRDefault="009003D6">
    <w:pPr>
      <w:rPr>
        <w:sz w:val="2"/>
        <w:szCs w:val="2"/>
      </w:rPr>
    </w:pPr>
    <w:r>
      <w:rPr>
        <w:noProof/>
      </w:rPr>
      <mc:AlternateContent>
        <mc:Choice Requires="wps">
          <w:drawing>
            <wp:anchor distT="0" distB="0" distL="63500" distR="63500" simplePos="0" relativeHeight="314572445" behindDoc="1" locked="0" layoutInCell="1" allowOverlap="1" wp14:anchorId="2E4DA32E" wp14:editId="76B68DA0">
              <wp:simplePos x="0" y="0"/>
              <wp:positionH relativeFrom="page">
                <wp:posOffset>1591945</wp:posOffset>
              </wp:positionH>
              <wp:positionV relativeFrom="page">
                <wp:posOffset>8742045</wp:posOffset>
              </wp:positionV>
              <wp:extent cx="99060" cy="143510"/>
              <wp:effectExtent l="1270" t="0" r="4445" b="127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28995"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E4DA32E" id="_x0000_t202" coordsize="21600,21600" o:spt="202" path="m,l,21600r21600,l21600,xe">
              <v:stroke joinstyle="miter"/>
              <v:path gradientshapeok="t" o:connecttype="rect"/>
            </v:shapetype>
            <v:shape id="Text Box 14" o:spid="_x0000_s1055" type="#_x0000_t202" style="position:absolute;margin-left:125.35pt;margin-top:688.35pt;width:7.8pt;height:11.3pt;z-index:-18874403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" filled="f" stroked="f">
              <v:textbox style="mso-fit-shape-to-text:t" inset="0,0,0,0">
                <w:txbxContent>
                  <w:p w14:paraId="27B28995"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6BE57" w14:textId="48A67376" w:rsidR="00B64307" w:rsidRDefault="009003D6">
    <w:pPr>
      <w:rPr>
        <w:sz w:val="2"/>
        <w:szCs w:val="2"/>
      </w:rPr>
    </w:pPr>
    <w:r>
      <w:rPr>
        <w:noProof/>
      </w:rPr>
      <mc:AlternateContent>
        <mc:Choice Requires="wps">
          <w:drawing>
            <wp:anchor distT="0" distB="0" distL="63500" distR="63500" simplePos="0" relativeHeight="314572448" behindDoc="1" locked="0" layoutInCell="1" allowOverlap="1" wp14:anchorId="359C8B3B" wp14:editId="1B6339A0">
              <wp:simplePos x="0" y="0"/>
              <wp:positionH relativeFrom="page">
                <wp:posOffset>1430020</wp:posOffset>
              </wp:positionH>
              <wp:positionV relativeFrom="page">
                <wp:posOffset>8796655</wp:posOffset>
              </wp:positionV>
              <wp:extent cx="99060" cy="143510"/>
              <wp:effectExtent l="1270" t="0" r="4445" b="381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B5CD8"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59C8B3B" id="_x0000_t202" coordsize="21600,21600" o:spt="202" path="m,l,21600r21600,l21600,xe">
              <v:stroke joinstyle="miter"/>
              <v:path gradientshapeok="t" o:connecttype="rect"/>
            </v:shapetype>
            <v:shape id="Text Box 11" o:spid="_x0000_s1058" type="#_x0000_t202" style="position:absolute;margin-left:112.6pt;margin-top:692.65pt;width:7.8pt;height:11.3pt;z-index:-18874403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" filled="f" stroked="f">
              <v:textbox style="mso-fit-shape-to-text:t" inset="0,0,0,0">
                <w:txbxContent>
                  <w:p w14:paraId="23CB5CD8"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2B163" w14:textId="3AD52A4E" w:rsidR="00B64307" w:rsidRDefault="009003D6">
    <w:pPr>
      <w:rPr>
        <w:sz w:val="2"/>
        <w:szCs w:val="2"/>
      </w:rPr>
    </w:pPr>
    <w:r>
      <w:rPr>
        <w:noProof/>
      </w:rPr>
      <mc:AlternateContent>
        <mc:Choice Requires="wps">
          <w:drawing>
            <wp:anchor distT="0" distB="0" distL="63500" distR="63500" simplePos="0" relativeHeight="314572449" behindDoc="1" locked="0" layoutInCell="1" allowOverlap="1" wp14:anchorId="51962735" wp14:editId="78D5BD89">
              <wp:simplePos x="0" y="0"/>
              <wp:positionH relativeFrom="page">
                <wp:posOffset>5952490</wp:posOffset>
              </wp:positionH>
              <wp:positionV relativeFrom="page">
                <wp:posOffset>8815070</wp:posOffset>
              </wp:positionV>
              <wp:extent cx="99060" cy="143510"/>
              <wp:effectExtent l="0" t="4445" r="0"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7969E6"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1962735" id="_x0000_t202" coordsize="21600,21600" o:spt="202" path="m,l,21600r21600,l21600,xe">
              <v:stroke joinstyle="miter"/>
              <v:path gradientshapeok="t" o:connecttype="rect"/>
            </v:shapetype>
            <v:shape id="Text Box 10" o:spid="_x0000_s1059" type="#_x0000_t202" style="position:absolute;margin-left:468.7pt;margin-top:694.1pt;width:7.8pt;height:11.3pt;z-index:-18874403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" filled="f" stroked="f">
              <v:textbox style="mso-fit-shape-to-text:t" inset="0,0,0,0">
                <w:txbxContent>
                  <w:p w14:paraId="0E7969E6"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F1461" w14:textId="0C6F15FB" w:rsidR="00B64307" w:rsidRDefault="009003D6">
    <w:pPr>
      <w:rPr>
        <w:sz w:val="2"/>
        <w:szCs w:val="2"/>
      </w:rPr>
    </w:pPr>
    <w:r>
      <w:rPr>
        <w:noProof/>
      </w:rPr>
      <mc:AlternateContent>
        <mc:Choice Requires="wps">
          <w:drawing>
            <wp:anchor distT="0" distB="0" distL="63500" distR="63500" simplePos="0" relativeHeight="314572451" behindDoc="1" locked="0" layoutInCell="1" allowOverlap="1" wp14:anchorId="09561511" wp14:editId="15983D29">
              <wp:simplePos x="0" y="0"/>
              <wp:positionH relativeFrom="page">
                <wp:posOffset>5912485</wp:posOffset>
              </wp:positionH>
              <wp:positionV relativeFrom="page">
                <wp:posOffset>8848090</wp:posOffset>
              </wp:positionV>
              <wp:extent cx="92075" cy="13525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 cy="135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451714"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ptNekurzvadkovn-1pt"/>
                              <w:b/>
                              <w:bCs/>
                            </w:rPr>
                            <w:t>#</w:t>
                          </w:r>
                          <w:r>
                            <w:rPr>
                              <w:rStyle w:val="ZhlavneboZpat8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9561511" id="_x0000_t202" coordsize="21600,21600" o:spt="202" path="m,l,21600r21600,l21600,xe">
              <v:stroke joinstyle="miter"/>
              <v:path gradientshapeok="t" o:connecttype="rect"/>
            </v:shapetype>
            <v:shape id="_x0000_s1061" type="#_x0000_t202" style="position:absolute;margin-left:465.55pt;margin-top:696.7pt;width:7.25pt;height:10.65pt;z-index:-18874402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" filled="f" stroked="f">
              <v:textbox style="mso-fit-shape-to-text:t" inset="0,0,0,0">
                <w:txbxContent>
                  <w:p w14:paraId="09451714"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ptNekurzvadkovn-1pt"/>
                        <w:b/>
                        <w:bCs/>
                      </w:rPr>
                      <w:t>#</w:t>
                    </w:r>
                    <w:r>
                      <w:rPr>
                        <w:rStyle w:val="ZhlavneboZpat8ptNekurzvadkovn-1pt"/>
                        <w:b/>
                        <w:bCs/>
                      </w:rPr>
                      <w:fldChar w:fldCharType="end"/>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0A0D1" w14:textId="28102219" w:rsidR="00B64307" w:rsidRDefault="009003D6">
    <w:pPr>
      <w:rPr>
        <w:sz w:val="2"/>
        <w:szCs w:val="2"/>
      </w:rPr>
    </w:pPr>
    <w:r>
      <w:rPr>
        <w:noProof/>
      </w:rPr>
      <mc:AlternateContent>
        <mc:Choice Requires="wps">
          <w:drawing>
            <wp:anchor distT="0" distB="0" distL="63500" distR="63500" simplePos="0" relativeHeight="314572453" behindDoc="1" locked="0" layoutInCell="1" allowOverlap="1" wp14:anchorId="43181633" wp14:editId="1CA604BA">
              <wp:simplePos x="0" y="0"/>
              <wp:positionH relativeFrom="page">
                <wp:posOffset>1617345</wp:posOffset>
              </wp:positionH>
              <wp:positionV relativeFrom="page">
                <wp:posOffset>8874125</wp:posOffset>
              </wp:positionV>
              <wp:extent cx="99060" cy="143510"/>
              <wp:effectExtent l="0" t="0" r="0" b="25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15E30"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3181633" id="_x0000_t202" coordsize="21600,21600" o:spt="202" path="m,l,21600r21600,l21600,xe">
              <v:stroke joinstyle="miter"/>
              <v:path gradientshapeok="t" o:connecttype="rect"/>
            </v:shapetype>
            <v:shape id="Text Box 6" o:spid="_x0000_s1063" type="#_x0000_t202" style="position:absolute;margin-left:127.35pt;margin-top:698.75pt;width:7.8pt;height:11.3pt;z-index:-18874402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" filled="f" stroked="f">
              <v:textbox style="mso-fit-shape-to-text:t" inset="0,0,0,0">
                <w:txbxContent>
                  <w:p w14:paraId="32015E30"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FDFE5" w14:textId="3A7425D9" w:rsidR="00B64307" w:rsidRDefault="009003D6">
    <w:pPr>
      <w:rPr>
        <w:sz w:val="2"/>
        <w:szCs w:val="2"/>
      </w:rPr>
    </w:pPr>
    <w:r>
      <w:rPr>
        <w:noProof/>
      </w:rPr>
      <mc:AlternateContent>
        <mc:Choice Requires="wps">
          <w:drawing>
            <wp:anchor distT="0" distB="0" distL="63500" distR="63500" simplePos="0" relativeHeight="314572454" behindDoc="1" locked="0" layoutInCell="1" allowOverlap="1" wp14:anchorId="0E186E22" wp14:editId="60F1E1E6">
              <wp:simplePos x="0" y="0"/>
              <wp:positionH relativeFrom="page">
                <wp:posOffset>5948045</wp:posOffset>
              </wp:positionH>
              <wp:positionV relativeFrom="page">
                <wp:posOffset>8857615</wp:posOffset>
              </wp:positionV>
              <wp:extent cx="99060" cy="168910"/>
              <wp:effectExtent l="4445" t="0" r="1270" b="31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9B984"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10ptNetunNekurzvadkovn-1pt"/>
                            </w:rPr>
                            <w:t>#</w:t>
                          </w:r>
                          <w:r>
                            <w:rPr>
                              <w:rStyle w:val="ZhlavneboZpat10ptNetunNekurzvadkovn-1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E186E22" id="_x0000_t202" coordsize="21600,21600" o:spt="202" path="m,l,21600r21600,l21600,xe">
              <v:stroke joinstyle="miter"/>
              <v:path gradientshapeok="t" o:connecttype="rect"/>
            </v:shapetype>
            <v:shape id="_x0000_s1064" type="#_x0000_t202" style="position:absolute;margin-left:468.35pt;margin-top:697.45pt;width:7.8pt;height:13.3pt;z-index:-18874402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" filled="f" stroked="f">
              <v:textbox style="mso-fit-shape-to-text:t" inset="0,0,0,0">
                <w:txbxContent>
                  <w:p w14:paraId="51B9B984"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10ptNetunNekurzvadkovn-1pt"/>
                      </w:rPr>
                      <w:t>#</w:t>
                    </w:r>
                    <w:r>
                      <w:rPr>
                        <w:rStyle w:val="ZhlavneboZpat10ptNetunNekurzvadkovn-1pt"/>
                      </w:rPr>
                      <w:fldChar w:fldCharType="end"/>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B4FF3" w14:textId="2CCD2F3D" w:rsidR="00B64307" w:rsidRDefault="009003D6">
    <w:pPr>
      <w:rPr>
        <w:sz w:val="2"/>
        <w:szCs w:val="2"/>
      </w:rPr>
    </w:pPr>
    <w:r>
      <w:rPr>
        <w:noProof/>
      </w:rPr>
      <mc:AlternateContent>
        <mc:Choice Requires="wps">
          <w:drawing>
            <wp:anchor distT="0" distB="0" distL="63500" distR="63500" simplePos="0" relativeHeight="314572456" behindDoc="1" locked="0" layoutInCell="1" allowOverlap="1" wp14:anchorId="42BF0174" wp14:editId="238E7FE5">
              <wp:simplePos x="0" y="0"/>
              <wp:positionH relativeFrom="page">
                <wp:posOffset>1428750</wp:posOffset>
              </wp:positionH>
              <wp:positionV relativeFrom="page">
                <wp:posOffset>8771890</wp:posOffset>
              </wp:positionV>
              <wp:extent cx="99060" cy="1435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10C0E"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2BF0174" id="_x0000_t202" coordsize="21600,21600" o:spt="202" path="m,l,21600r21600,l21600,xe">
              <v:stroke joinstyle="miter"/>
              <v:path gradientshapeok="t" o:connecttype="rect"/>
            </v:shapetype>
            <v:shape id="_x0000_s1066" type="#_x0000_t202" style="position:absolute;margin-left:112.5pt;margin-top:690.7pt;width:7.8pt;height:11.3pt;z-index:-18874402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" filled="f" stroked="f">
              <v:textbox style="mso-fit-shape-to-text:t" inset="0,0,0,0">
                <w:txbxContent>
                  <w:p w14:paraId="36210C0E" w14:textId="77777777" w:rsidR="00B64307" w:rsidRDefault="00B2696F">
                    <w:pPr>
                      <w:pStyle w:val="ZhlavneboZpat0"/>
                      <w:shd w:val="clear" w:color="auto" w:fill="auto"/>
                      <w:spacing w:line="240" w:lineRule="auto"/>
                    </w:pPr>
                    <w:r>
                      <w:fldChar w:fldCharType="begin"/>
                    </w:r>
                    <w:r>
                      <w:instrText xml:space="preserve"> PAGE \* MERGEFORMAT </w:instrText>
                    </w:r>
                    <w:r>
                      <w:fldChar w:fldCharType="separate"/>
                    </w:r>
                    <w:r>
                      <w:rPr>
                        <w:rStyle w:val="ZhlavneboZpat85ptNekurzvadkovn-1pt"/>
                        <w:b/>
                        <w:bCs/>
                      </w:rPr>
                      <w:t>#</w:t>
                    </w:r>
                    <w:r>
                      <w:rPr>
                        <w:rStyle w:val="ZhlavneboZpat85ptNekurzvadkovn-1pt"/>
                        <w:b/>
                        <w:bCs/>
                      </w:rP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477DC" w14:textId="77777777" w:rsidR="00B64307" w:rsidRDefault="00B64307"/>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25A2E" w14:textId="77777777" w:rsidR="00B64307" w:rsidRDefault="00B64307"/>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CC7C5" w14:textId="77777777" w:rsidR="00B64307" w:rsidRDefault="00B643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B7C24" w14:textId="77777777" w:rsidR="00B2696F" w:rsidRDefault="00B2696F"/>
  </w:footnote>
  <w:footnote w:type="continuationSeparator" w:id="0">
    <w:p w14:paraId="4841DB69" w14:textId="77777777" w:rsidR="00B2696F" w:rsidRDefault="00B269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9ADD9" w14:textId="4D29EE97" w:rsidR="00B64307" w:rsidRDefault="009003D6">
    <w:pPr>
      <w:rPr>
        <w:sz w:val="2"/>
        <w:szCs w:val="2"/>
      </w:rPr>
    </w:pPr>
    <w:r>
      <w:rPr>
        <w:noProof/>
      </w:rPr>
      <mc:AlternateContent>
        <mc:Choice Requires="wps">
          <w:drawing>
            <wp:anchor distT="0" distB="0" distL="63500" distR="63500" simplePos="0" relativeHeight="314572421" behindDoc="1" locked="0" layoutInCell="1" allowOverlap="1" wp14:anchorId="3E8A6E17" wp14:editId="3BC69AB5">
              <wp:simplePos x="0" y="0"/>
              <wp:positionH relativeFrom="page">
                <wp:posOffset>1558290</wp:posOffset>
              </wp:positionH>
              <wp:positionV relativeFrom="page">
                <wp:posOffset>2028825</wp:posOffset>
              </wp:positionV>
              <wp:extent cx="1432560" cy="109855"/>
              <wp:effectExtent l="0" t="0" r="0" b="444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1D334" w14:textId="77777777" w:rsidR="00B64307" w:rsidRDefault="00B2696F">
                          <w:pPr>
                            <w:pStyle w:val="ZhlavneboZpat0"/>
                            <w:shd w:val="clear" w:color="auto" w:fill="auto"/>
                            <w:spacing w:line="240" w:lineRule="auto"/>
                          </w:pPr>
                          <w:r>
                            <w:rPr>
                              <w:rStyle w:val="ZhlavneboZpatBookmanOldStyle7ptNetunNekurzva"/>
                            </w:rPr>
                            <w:t xml:space="preserve">DfctJHL </w:t>
                          </w:r>
                          <w:r>
                            <w:rPr>
                              <w:rStyle w:val="ZhlavneboZpat1"/>
                              <w:b/>
                              <w:bCs/>
                              <w:i/>
                              <w:iCs/>
                            </w:rPr>
                            <w:t>Příručka pro programátory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E8A6E17" id="_x0000_t202" coordsize="21600,21600" o:spt="202" path="m,l,21600r21600,l21600,xe">
              <v:stroke joinstyle="miter"/>
              <v:path gradientshapeok="t" o:connecttype="rect"/>
            </v:shapetype>
            <v:shape id="Text Box 38" o:spid="_x0000_s1031" type="#_x0000_t202" style="position:absolute;margin-left:122.7pt;margin-top:159.75pt;width:112.8pt;height:8.65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" filled="f" stroked="f">
              <v:textbox style="mso-fit-shape-to-text:t" inset="0,0,0,0">
                <w:txbxContent>
                  <w:p w14:paraId="30F1D334" w14:textId="77777777" w:rsidR="00B64307" w:rsidRDefault="00B2696F">
                    <w:pPr>
                      <w:pStyle w:val="ZhlavneboZpat0"/>
                      <w:shd w:val="clear" w:color="auto" w:fill="auto"/>
                      <w:spacing w:line="240" w:lineRule="auto"/>
                    </w:pPr>
                    <w:r>
                      <w:rPr>
                        <w:rStyle w:val="ZhlavneboZpatBookmanOldStyle7ptNetunNekurzva"/>
                      </w:rPr>
                      <w:t xml:space="preserve">DfctJHL </w:t>
                    </w:r>
                    <w:r>
                      <w:rPr>
                        <w:rStyle w:val="ZhlavneboZpat1"/>
                        <w:b/>
                        <w:bCs/>
                        <w:i/>
                        <w:iCs/>
                      </w:rPr>
                      <w:t>Příručka pro programátory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80B49" w14:textId="2DE52390" w:rsidR="00B64307" w:rsidRDefault="009003D6">
    <w:pPr>
      <w:rPr>
        <w:sz w:val="2"/>
        <w:szCs w:val="2"/>
      </w:rPr>
    </w:pPr>
    <w:r>
      <w:rPr>
        <w:noProof/>
      </w:rPr>
      <mc:AlternateContent>
        <mc:Choice Requires="wps">
          <w:drawing>
            <wp:anchor distT="0" distB="0" distL="63500" distR="63500" simplePos="0" relativeHeight="314572422" behindDoc="1" locked="0" layoutInCell="1" allowOverlap="1" wp14:anchorId="5FAE4796" wp14:editId="5D0542EB">
              <wp:simplePos x="0" y="0"/>
              <wp:positionH relativeFrom="page">
                <wp:posOffset>1558290</wp:posOffset>
              </wp:positionH>
              <wp:positionV relativeFrom="page">
                <wp:posOffset>2028825</wp:posOffset>
              </wp:positionV>
              <wp:extent cx="1673225" cy="130810"/>
              <wp:effectExtent l="0" t="0" r="0" b="254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FD00C4" w14:textId="77777777" w:rsidR="00B64307" w:rsidRDefault="00B2696F">
                          <w:pPr>
                            <w:pStyle w:val="ZhlavneboZpat0"/>
                            <w:shd w:val="clear" w:color="auto" w:fill="auto"/>
                            <w:spacing w:line="240" w:lineRule="auto"/>
                          </w:pPr>
                          <w:r>
                            <w:rPr>
                              <w:rStyle w:val="ZhlavneboZpatBookmanOldStyle7ptNetunNekurzva"/>
                            </w:rPr>
                            <w:t xml:space="preserve">DfctJHL </w:t>
                          </w:r>
                          <w:r>
                            <w:rPr>
                              <w:rStyle w:val="ZhlavneboZpat1"/>
                              <w:b/>
                              <w:bCs/>
                              <w:i/>
                              <w:iCs/>
                            </w:rPr>
                            <w:t>Příručka pro programátory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FAE4796" id="_x0000_t202" coordsize="21600,21600" o:spt="202" path="m,l,21600r21600,l21600,xe">
              <v:stroke joinstyle="miter"/>
              <v:path gradientshapeok="t" o:connecttype="rect"/>
            </v:shapetype>
            <v:shape id="Text Box 37" o:spid="_x0000_s1032" type="#_x0000_t202" style="position:absolute;margin-left:122.7pt;margin-top:159.75pt;width:131.75pt;height:10.3pt;z-index:-1887440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" filled="f" stroked="f">
              <v:textbox style="mso-fit-shape-to-text:t" inset="0,0,0,0">
                <w:txbxContent>
                  <w:p w14:paraId="61FD00C4" w14:textId="77777777" w:rsidR="00B64307" w:rsidRDefault="00B2696F">
                    <w:pPr>
                      <w:pStyle w:val="ZhlavneboZpat0"/>
                      <w:shd w:val="clear" w:color="auto" w:fill="auto"/>
                      <w:spacing w:line="240" w:lineRule="auto"/>
                    </w:pPr>
                    <w:r>
                      <w:rPr>
                        <w:rStyle w:val="ZhlavneboZpatBookmanOldStyle7ptNetunNekurzva"/>
                      </w:rPr>
                      <w:t xml:space="preserve">DfctJHL </w:t>
                    </w:r>
                    <w:r>
                      <w:rPr>
                        <w:rStyle w:val="ZhlavneboZpat1"/>
                        <w:b/>
                        <w:bCs/>
                        <w:i/>
                        <w:iCs/>
                      </w:rPr>
                      <w:t>Příručka pro programátory</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AA9E4" w14:textId="59E0A3B5" w:rsidR="00B64307" w:rsidRDefault="009003D6">
    <w:pPr>
      <w:rPr>
        <w:sz w:val="2"/>
        <w:szCs w:val="2"/>
      </w:rPr>
    </w:pPr>
    <w:r>
      <w:rPr>
        <w:noProof/>
      </w:rPr>
      <mc:AlternateContent>
        <mc:Choice Requires="wps">
          <w:drawing>
            <wp:anchor distT="0" distB="0" distL="63500" distR="63500" simplePos="0" relativeHeight="314572423" behindDoc="1" locked="0" layoutInCell="1" allowOverlap="1" wp14:anchorId="3BFD4086" wp14:editId="11508A91">
              <wp:simplePos x="0" y="0"/>
              <wp:positionH relativeFrom="page">
                <wp:posOffset>1977390</wp:posOffset>
              </wp:positionH>
              <wp:positionV relativeFrom="page">
                <wp:posOffset>1802765</wp:posOffset>
              </wp:positionV>
              <wp:extent cx="1596390" cy="193675"/>
              <wp:effectExtent l="0" t="2540" r="0" b="381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19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BAC26" w14:textId="77777777" w:rsidR="00B64307" w:rsidRDefault="00B2696F">
                          <w:pPr>
                            <w:pStyle w:val="ZhlavneboZpat0"/>
                            <w:shd w:val="clear" w:color="auto" w:fill="auto"/>
                            <w:spacing w:line="240" w:lineRule="auto"/>
                          </w:pPr>
                          <w:r>
                            <w:rPr>
                              <w:rStyle w:val="ZhlavneboZpatBookmanOldStyle13ptNekurzvadkovn-1pt"/>
                              <w:b/>
                              <w:bCs/>
                            </w:rPr>
                            <w:t xml:space="preserve">í**?nv </w:t>
                          </w:r>
                          <w:r>
                            <w:rPr>
                              <w:rStyle w:val="ZhlavneboZpat75ptNetun"/>
                              <w:i/>
                              <w:iCs/>
                            </w:rPr>
                            <w:t>Příručka pro programátory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BFD4086" id="_x0000_t202" coordsize="21600,21600" o:spt="202" path="m,l,21600r21600,l21600,xe">
              <v:stroke joinstyle="miter"/>
              <v:path gradientshapeok="t" o:connecttype="rect"/>
            </v:shapetype>
            <v:shape id="Text Box 36" o:spid="_x0000_s1033" type="#_x0000_t202" style="position:absolute;margin-left:155.7pt;margin-top:141.95pt;width:125.7pt;height:15.25pt;z-index:-1887440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" filled="f" stroked="f">
              <v:textbox style="mso-fit-shape-to-text:t" inset="0,0,0,0">
                <w:txbxContent>
                  <w:p w14:paraId="768BAC26" w14:textId="77777777" w:rsidR="00B64307" w:rsidRDefault="00B2696F">
                    <w:pPr>
                      <w:pStyle w:val="ZhlavneboZpat0"/>
                      <w:shd w:val="clear" w:color="auto" w:fill="auto"/>
                      <w:spacing w:line="240" w:lineRule="auto"/>
                    </w:pPr>
                    <w:r>
                      <w:rPr>
                        <w:rStyle w:val="ZhlavneboZpatBookmanOldStyle13ptNekurzvadkovn-1pt"/>
                        <w:b/>
                        <w:bCs/>
                      </w:rPr>
                      <w:t xml:space="preserve">í**?nv </w:t>
                    </w:r>
                    <w:r>
                      <w:rPr>
                        <w:rStyle w:val="ZhlavneboZpat75ptNetun"/>
                        <w:i/>
                        <w:iCs/>
                      </w:rPr>
                      <w:t>Příručka pro programátory</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FD56" w14:textId="07B14607" w:rsidR="00B64307" w:rsidRDefault="009003D6">
    <w:pPr>
      <w:rPr>
        <w:sz w:val="2"/>
        <w:szCs w:val="2"/>
      </w:rPr>
    </w:pPr>
    <w:r>
      <w:rPr>
        <w:noProof/>
      </w:rPr>
      <mc:AlternateContent>
        <mc:Choice Requires="wps">
          <w:drawing>
            <wp:anchor distT="0" distB="0" distL="63500" distR="63500" simplePos="0" relativeHeight="314572424" behindDoc="1" locked="0" layoutInCell="1" allowOverlap="1" wp14:anchorId="7DA13842" wp14:editId="506682B5">
              <wp:simplePos x="0" y="0"/>
              <wp:positionH relativeFrom="page">
                <wp:posOffset>5296535</wp:posOffset>
              </wp:positionH>
              <wp:positionV relativeFrom="page">
                <wp:posOffset>1840865</wp:posOffset>
              </wp:positionV>
              <wp:extent cx="974725" cy="109855"/>
              <wp:effectExtent l="635" t="2540" r="0" b="190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72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031B4" w14:textId="77777777" w:rsidR="00B64307" w:rsidRDefault="00B2696F">
                          <w:pPr>
                            <w:pStyle w:val="ZhlavneboZpat0"/>
                            <w:shd w:val="clear" w:color="auto" w:fill="auto"/>
                            <w:spacing w:line="240" w:lineRule="auto"/>
                          </w:pPr>
                          <w:r>
                            <w:rPr>
                              <w:rStyle w:val="ZhlavneboZpat1"/>
                              <w:b/>
                              <w:bCs/>
                              <w:i/>
                              <w:iCs/>
                            </w:rPr>
                            <w:t>ťremea novinek verze 4.z</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A13842" id="_x0000_t202" coordsize="21600,21600" o:spt="202" path="m,l,21600r21600,l21600,xe">
              <v:stroke joinstyle="miter"/>
              <v:path gradientshapeok="t" o:connecttype="rect"/>
            </v:shapetype>
            <v:shape id="Text Box 35" o:spid="_x0000_s1034" type="#_x0000_t202" style="position:absolute;margin-left:417.05pt;margin-top:144.95pt;width:76.75pt;height:8.65pt;z-index:-1887440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" filled="f" stroked="f">
              <v:textbox style="mso-fit-shape-to-text:t" inset="0,0,0,0">
                <w:txbxContent>
                  <w:p w14:paraId="3A6031B4" w14:textId="77777777" w:rsidR="00B64307" w:rsidRDefault="00B2696F">
                    <w:pPr>
                      <w:pStyle w:val="ZhlavneboZpat0"/>
                      <w:shd w:val="clear" w:color="auto" w:fill="auto"/>
                      <w:spacing w:line="240" w:lineRule="auto"/>
                    </w:pPr>
                    <w:r>
                      <w:rPr>
                        <w:rStyle w:val="ZhlavneboZpat1"/>
                        <w:b/>
                        <w:bCs/>
                        <w:i/>
                        <w:iCs/>
                      </w:rPr>
                      <w:t>ťremea novinek verze 4.z</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95259" w14:textId="37CB5D2F" w:rsidR="00B64307" w:rsidRDefault="009003D6">
    <w:pPr>
      <w:rPr>
        <w:sz w:val="2"/>
        <w:szCs w:val="2"/>
      </w:rPr>
    </w:pPr>
    <w:r>
      <w:rPr>
        <w:noProof/>
      </w:rPr>
      <mc:AlternateContent>
        <mc:Choice Requires="wps">
          <w:drawing>
            <wp:anchor distT="0" distB="0" distL="63500" distR="63500" simplePos="0" relativeHeight="314572427" behindDoc="1" locked="0" layoutInCell="1" allowOverlap="1" wp14:anchorId="770AC68E" wp14:editId="63F48CD3">
              <wp:simplePos x="0" y="0"/>
              <wp:positionH relativeFrom="page">
                <wp:posOffset>4841875</wp:posOffset>
              </wp:positionH>
              <wp:positionV relativeFrom="page">
                <wp:posOffset>1828800</wp:posOffset>
              </wp:positionV>
              <wp:extent cx="1130935" cy="36830"/>
              <wp:effectExtent l="3175" t="0" r="0" b="127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935" cy="3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CA91B" w14:textId="77777777" w:rsidR="00B64307" w:rsidRDefault="00B2696F">
                          <w:pPr>
                            <w:pStyle w:val="ZhlavneboZpat0"/>
                            <w:shd w:val="clear" w:color="auto" w:fill="auto"/>
                            <w:spacing w:line="240" w:lineRule="auto"/>
                          </w:pPr>
                          <w:r>
                            <w:rPr>
                              <w:rStyle w:val="ZhlavneboZpatGaramond4ptNekurzva"/>
                              <w:b/>
                              <w:bCs/>
                            </w:rPr>
                            <w:t>MťMIťU IIUW/lťR ťťl/ť *#.Z</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70AC68E" id="_x0000_t202" coordsize="21600,21600" o:spt="202" path="m,l,21600r21600,l21600,xe">
              <v:stroke joinstyle="miter"/>
              <v:path gradientshapeok="t" o:connecttype="rect"/>
            </v:shapetype>
            <v:shape id="Text Box 32" o:spid="_x0000_s1037" type="#_x0000_t202" style="position:absolute;margin-left:381.25pt;margin-top:2in;width:89.05pt;height:2.9pt;z-index:-1887440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" filled="f" stroked="f">
              <v:textbox style="mso-fit-shape-to-text:t" inset="0,0,0,0">
                <w:txbxContent>
                  <w:p w14:paraId="149CA91B" w14:textId="77777777" w:rsidR="00B64307" w:rsidRDefault="00B2696F">
                    <w:pPr>
                      <w:pStyle w:val="ZhlavneboZpat0"/>
                      <w:shd w:val="clear" w:color="auto" w:fill="auto"/>
                      <w:spacing w:line="240" w:lineRule="auto"/>
                    </w:pPr>
                    <w:r>
                      <w:rPr>
                        <w:rStyle w:val="ZhlavneboZpatGaramond4ptNekurzva"/>
                        <w:b/>
                        <w:bCs/>
                      </w:rPr>
                      <w:t>MťMIťU IIUW/lťR ťťl/ť *#.Z</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F185" w14:textId="36C4D68B" w:rsidR="00B64307" w:rsidRDefault="009003D6">
    <w:pPr>
      <w:rPr>
        <w:sz w:val="2"/>
        <w:szCs w:val="2"/>
      </w:rPr>
    </w:pPr>
    <w:r>
      <w:rPr>
        <w:noProof/>
      </w:rPr>
      <mc:AlternateContent>
        <mc:Choice Requires="wps">
          <w:drawing>
            <wp:anchor distT="0" distB="0" distL="63500" distR="63500" simplePos="0" relativeHeight="314572429" behindDoc="1" locked="0" layoutInCell="1" allowOverlap="1" wp14:anchorId="3111AC0C" wp14:editId="1B917867">
              <wp:simplePos x="0" y="0"/>
              <wp:positionH relativeFrom="page">
                <wp:posOffset>1547495</wp:posOffset>
              </wp:positionH>
              <wp:positionV relativeFrom="page">
                <wp:posOffset>1785620</wp:posOffset>
              </wp:positionV>
              <wp:extent cx="1437640" cy="211455"/>
              <wp:effectExtent l="4445" t="4445" r="0" b="317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76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C08EF1" w14:textId="77777777" w:rsidR="00B64307" w:rsidRDefault="00B2696F">
                          <w:pPr>
                            <w:pStyle w:val="ZhlavneboZpat0"/>
                            <w:shd w:val="clear" w:color="auto" w:fill="auto"/>
                            <w:spacing w:line="240" w:lineRule="auto"/>
                          </w:pPr>
                          <w:r>
                            <w:rPr>
                              <w:rStyle w:val="ZhlavneboZpat125ptNekurzvadkovn-1pt"/>
                              <w:b/>
                              <w:bCs/>
                            </w:rPr>
                            <w:t xml:space="preserve">uwrrn </w:t>
                          </w:r>
                          <w:r>
                            <w:rPr>
                              <w:rStyle w:val="ZhlavneboZpat7ptNetun"/>
                              <w:i/>
                              <w:iCs/>
                            </w:rPr>
                            <w:t>Příručka pro programátory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111AC0C" id="_x0000_t202" coordsize="21600,21600" o:spt="202" path="m,l,21600r21600,l21600,xe">
              <v:stroke joinstyle="miter"/>
              <v:path gradientshapeok="t" o:connecttype="rect"/>
            </v:shapetype>
            <v:shape id="Text Box 30" o:spid="_x0000_s1039" type="#_x0000_t202" style="position:absolute;margin-left:121.85pt;margin-top:140.6pt;width:113.2pt;height:16.65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" filled="f" stroked="f">
              <v:textbox style="mso-fit-shape-to-text:t" inset="0,0,0,0">
                <w:txbxContent>
                  <w:p w14:paraId="6CC08EF1" w14:textId="77777777" w:rsidR="00B64307" w:rsidRDefault="00B2696F">
                    <w:pPr>
                      <w:pStyle w:val="ZhlavneboZpat0"/>
                      <w:shd w:val="clear" w:color="auto" w:fill="auto"/>
                      <w:spacing w:line="240" w:lineRule="auto"/>
                    </w:pPr>
                    <w:r>
                      <w:rPr>
                        <w:rStyle w:val="ZhlavneboZpat125ptNekurzvadkovn-1pt"/>
                        <w:b/>
                        <w:bCs/>
                      </w:rPr>
                      <w:t xml:space="preserve">uwrrn </w:t>
                    </w:r>
                    <w:r>
                      <w:rPr>
                        <w:rStyle w:val="ZhlavneboZpat7ptNetun"/>
                        <w:i/>
                        <w:iCs/>
                      </w:rPr>
                      <w:t>Příručka pro programátory</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870F2" w14:textId="6F18351C" w:rsidR="00B64307" w:rsidRDefault="009003D6">
    <w:pPr>
      <w:rPr>
        <w:sz w:val="2"/>
        <w:szCs w:val="2"/>
      </w:rPr>
    </w:pPr>
    <w:r>
      <w:rPr>
        <w:noProof/>
      </w:rPr>
      <mc:AlternateContent>
        <mc:Choice Requires="wps">
          <w:drawing>
            <wp:anchor distT="0" distB="0" distL="63500" distR="63500" simplePos="0" relativeHeight="314572430" behindDoc="1" locked="0" layoutInCell="1" allowOverlap="1" wp14:anchorId="0E021743" wp14:editId="06D33155">
              <wp:simplePos x="0" y="0"/>
              <wp:positionH relativeFrom="page">
                <wp:posOffset>4848225</wp:posOffset>
              </wp:positionH>
              <wp:positionV relativeFrom="page">
                <wp:posOffset>1776730</wp:posOffset>
              </wp:positionV>
              <wp:extent cx="989965" cy="109855"/>
              <wp:effectExtent l="0" t="0" r="635"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96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4083E" w14:textId="77777777" w:rsidR="00B64307" w:rsidRDefault="00B2696F">
                          <w:pPr>
                            <w:pStyle w:val="ZhlavneboZpat0"/>
                            <w:shd w:val="clear" w:color="auto" w:fill="auto"/>
                            <w:spacing w:line="240" w:lineRule="auto"/>
                          </w:pPr>
                          <w:r>
                            <w:rPr>
                              <w:rStyle w:val="ZhlavneboZpat1"/>
                              <w:b/>
                              <w:bCs/>
                              <w:i/>
                              <w:iCs/>
                            </w:rPr>
                            <w:t xml:space="preserve">Přehled novinek verze </w:t>
                          </w:r>
                          <w:r>
                            <w:rPr>
                              <w:rStyle w:val="ZhlavneboZpat1"/>
                              <w:b/>
                              <w:bCs/>
                              <w:i/>
                              <w:iCs/>
                            </w:rPr>
                            <w:t>4.2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E021743" id="_x0000_t202" coordsize="21600,21600" o:spt="202" path="m,l,21600r21600,l21600,xe">
              <v:stroke joinstyle="miter"/>
              <v:path gradientshapeok="t" o:connecttype="rect"/>
            </v:shapetype>
            <v:shape id="Text Box 29" o:spid="_x0000_s1040" type="#_x0000_t202" style="position:absolute;margin-left:381.75pt;margin-top:139.9pt;width:77.95pt;height:8.65pt;z-index:-18874405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" filled="f" stroked="f">
              <v:textbox style="mso-fit-shape-to-text:t" inset="0,0,0,0">
                <w:txbxContent>
                  <w:p w14:paraId="4144083E" w14:textId="77777777" w:rsidR="00B64307" w:rsidRDefault="00B2696F">
                    <w:pPr>
                      <w:pStyle w:val="ZhlavneboZpat0"/>
                      <w:shd w:val="clear" w:color="auto" w:fill="auto"/>
                      <w:spacing w:line="240" w:lineRule="auto"/>
                    </w:pPr>
                    <w:r>
                      <w:rPr>
                        <w:rStyle w:val="ZhlavneboZpat1"/>
                        <w:b/>
                        <w:bCs/>
                        <w:i/>
                        <w:iCs/>
                      </w:rPr>
                      <w:t xml:space="preserve">Přehled novinek verze </w:t>
                    </w:r>
                    <w:r>
                      <w:rPr>
                        <w:rStyle w:val="ZhlavneboZpat1"/>
                        <w:b/>
                        <w:bCs/>
                        <w:i/>
                        <w:iCs/>
                      </w:rPr>
                      <w:t>4.2</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17BF1" w14:textId="025A71B8" w:rsidR="00B64307" w:rsidRDefault="009003D6">
    <w:pPr>
      <w:rPr>
        <w:sz w:val="2"/>
        <w:szCs w:val="2"/>
      </w:rPr>
    </w:pPr>
    <w:r>
      <w:rPr>
        <w:noProof/>
      </w:rPr>
      <mc:AlternateContent>
        <mc:Choice Requires="wps">
          <w:drawing>
            <wp:anchor distT="0" distB="0" distL="63500" distR="63500" simplePos="0" relativeHeight="314572433" behindDoc="1" locked="0" layoutInCell="1" allowOverlap="1" wp14:anchorId="797300FE" wp14:editId="7AAAB7CF">
              <wp:simplePos x="0" y="0"/>
              <wp:positionH relativeFrom="page">
                <wp:posOffset>1559560</wp:posOffset>
              </wp:positionH>
              <wp:positionV relativeFrom="page">
                <wp:posOffset>1775460</wp:posOffset>
              </wp:positionV>
              <wp:extent cx="1564640" cy="211455"/>
              <wp:effectExtent l="0" t="3810" r="0" b="381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6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01938B" w14:textId="77777777" w:rsidR="00B64307" w:rsidRDefault="00B2696F">
                          <w:pPr>
                            <w:pStyle w:val="ZhlavneboZpat0"/>
                            <w:shd w:val="clear" w:color="auto" w:fill="auto"/>
                            <w:spacing w:line="240" w:lineRule="auto"/>
                          </w:pPr>
                          <w:r>
                            <w:rPr>
                              <w:rStyle w:val="ZhlavneboZpat125ptNekurzvadkovn-1pt"/>
                              <w:b/>
                              <w:bCs/>
                            </w:rPr>
                            <w:t xml:space="preserve">EžruggL </w:t>
                          </w:r>
                          <w:r>
                            <w:rPr>
                              <w:rStyle w:val="ZhlavneboZpat7ptNetun"/>
                              <w:i/>
                              <w:iCs/>
                            </w:rPr>
                            <w:t>Příručka pro programátory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97300FE" id="_x0000_t202" coordsize="21600,21600" o:spt="202" path="m,l,21600r21600,l21600,xe">
              <v:stroke joinstyle="miter"/>
              <v:path gradientshapeok="t" o:connecttype="rect"/>
            </v:shapetype>
            <v:shape id="Text Box 26" o:spid="_x0000_s1043" type="#_x0000_t202" style="position:absolute;margin-left:122.8pt;margin-top:139.8pt;width:123.2pt;height:16.65pt;z-index:-1887440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" filled="f" stroked="f">
              <v:textbox style="mso-fit-shape-to-text:t" inset="0,0,0,0">
                <w:txbxContent>
                  <w:p w14:paraId="2C01938B" w14:textId="77777777" w:rsidR="00B64307" w:rsidRDefault="00B2696F">
                    <w:pPr>
                      <w:pStyle w:val="ZhlavneboZpat0"/>
                      <w:shd w:val="clear" w:color="auto" w:fill="auto"/>
                      <w:spacing w:line="240" w:lineRule="auto"/>
                    </w:pPr>
                    <w:r>
                      <w:rPr>
                        <w:rStyle w:val="ZhlavneboZpat125ptNekurzvadkovn-1pt"/>
                        <w:b/>
                        <w:bCs/>
                      </w:rPr>
                      <w:t xml:space="preserve">EžruggL </w:t>
                    </w:r>
                    <w:r>
                      <w:rPr>
                        <w:rStyle w:val="ZhlavneboZpat7ptNetun"/>
                        <w:i/>
                        <w:iCs/>
                      </w:rPr>
                      <w:t>Příručka pro programátory</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169E" w14:textId="7AF80A66" w:rsidR="00B64307" w:rsidRDefault="009003D6">
    <w:pPr>
      <w:rPr>
        <w:sz w:val="2"/>
        <w:szCs w:val="2"/>
      </w:rPr>
    </w:pPr>
    <w:r>
      <w:rPr>
        <w:noProof/>
      </w:rPr>
      <mc:AlternateContent>
        <mc:Choice Requires="wps">
          <w:drawing>
            <wp:anchor distT="0" distB="0" distL="63500" distR="63500" simplePos="0" relativeHeight="314572435" behindDoc="1" locked="0" layoutInCell="1" allowOverlap="1" wp14:anchorId="4F842624" wp14:editId="02365F70">
              <wp:simplePos x="0" y="0"/>
              <wp:positionH relativeFrom="page">
                <wp:posOffset>2341245</wp:posOffset>
              </wp:positionH>
              <wp:positionV relativeFrom="page">
                <wp:posOffset>1812925</wp:posOffset>
              </wp:positionV>
              <wp:extent cx="1046480" cy="109855"/>
              <wp:effectExtent l="0" t="3175" r="3175" b="127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6480"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8CBA5" w14:textId="77777777" w:rsidR="00B64307" w:rsidRDefault="00B2696F">
                          <w:pPr>
                            <w:pStyle w:val="ZhlavneboZpat0"/>
                            <w:shd w:val="clear" w:color="auto" w:fill="auto"/>
                            <w:spacing w:line="240" w:lineRule="auto"/>
                          </w:pPr>
                          <w:r>
                            <w:rPr>
                              <w:rStyle w:val="ZhlavneboZpat1"/>
                              <w:b/>
                              <w:bCs/>
                              <w:i/>
                              <w:iCs/>
                            </w:rPr>
                            <w:t>Příručka pro programátory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F842624" id="_x0000_t202" coordsize="21600,21600" o:spt="202" path="m,l,21600r21600,l21600,xe">
              <v:stroke joinstyle="miter"/>
              <v:path gradientshapeok="t" o:connecttype="rect"/>
            </v:shapetype>
            <v:shape id="Text Box 24" o:spid="_x0000_s1045" type="#_x0000_t202" style="position:absolute;margin-left:184.35pt;margin-top:142.75pt;width:82.4pt;height:8.65pt;z-index:-1887440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" filled="f" stroked="f">
              <v:textbox style="mso-fit-shape-to-text:t" inset="0,0,0,0">
                <w:txbxContent>
                  <w:p w14:paraId="1418CBA5" w14:textId="77777777" w:rsidR="00B64307" w:rsidRDefault="00B2696F">
                    <w:pPr>
                      <w:pStyle w:val="ZhlavneboZpat0"/>
                      <w:shd w:val="clear" w:color="auto" w:fill="auto"/>
                      <w:spacing w:line="240" w:lineRule="auto"/>
                    </w:pPr>
                    <w:r>
                      <w:rPr>
                        <w:rStyle w:val="ZhlavneboZpat1"/>
                        <w:b/>
                        <w:bCs/>
                        <w:i/>
                        <w:iCs/>
                      </w:rPr>
                      <w:t>Příručka pro programátory</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A9366" w14:textId="6CA8ED7D" w:rsidR="00B64307" w:rsidRDefault="009003D6">
    <w:pPr>
      <w:rPr>
        <w:sz w:val="2"/>
        <w:szCs w:val="2"/>
      </w:rPr>
    </w:pPr>
    <w:r>
      <w:rPr>
        <w:noProof/>
      </w:rPr>
      <mc:AlternateContent>
        <mc:Choice Requires="wps">
          <w:drawing>
            <wp:anchor distT="0" distB="0" distL="63500" distR="63500" simplePos="0" relativeHeight="314572436" behindDoc="1" locked="0" layoutInCell="1" allowOverlap="1" wp14:anchorId="1BB806B3" wp14:editId="3E0BFAFF">
              <wp:simplePos x="0" y="0"/>
              <wp:positionH relativeFrom="page">
                <wp:posOffset>5101590</wp:posOffset>
              </wp:positionH>
              <wp:positionV relativeFrom="page">
                <wp:posOffset>1798320</wp:posOffset>
              </wp:positionV>
              <wp:extent cx="805815" cy="109855"/>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81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0EA51" w14:textId="77777777" w:rsidR="00B64307" w:rsidRDefault="00B2696F">
                          <w:pPr>
                            <w:pStyle w:val="ZhlavneboZpat0"/>
                            <w:shd w:val="clear" w:color="auto" w:fill="auto"/>
                            <w:spacing w:line="240" w:lineRule="auto"/>
                          </w:pPr>
                          <w:r>
                            <w:rPr>
                              <w:rStyle w:val="ZhlavneboZpat1"/>
                              <w:b/>
                              <w:bCs/>
                              <w:i/>
                              <w:iCs/>
                            </w:rPr>
                            <w:t>Konfigurace tiskáren</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BB806B3" id="_x0000_t202" coordsize="21600,21600" o:spt="202" path="m,l,21600r21600,l21600,xe">
              <v:stroke joinstyle="miter"/>
              <v:path gradientshapeok="t" o:connecttype="rect"/>
            </v:shapetype>
            <v:shape id="Text Box 23" o:spid="_x0000_s1046" type="#_x0000_t202" style="position:absolute;margin-left:401.7pt;margin-top:141.6pt;width:63.45pt;height:8.65pt;z-index:-1887440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" filled="f" stroked="f">
              <v:textbox style="mso-fit-shape-to-text:t" inset="0,0,0,0">
                <w:txbxContent>
                  <w:p w14:paraId="1410EA51" w14:textId="77777777" w:rsidR="00B64307" w:rsidRDefault="00B2696F">
                    <w:pPr>
                      <w:pStyle w:val="ZhlavneboZpat0"/>
                      <w:shd w:val="clear" w:color="auto" w:fill="auto"/>
                      <w:spacing w:line="240" w:lineRule="auto"/>
                    </w:pPr>
                    <w:r>
                      <w:rPr>
                        <w:rStyle w:val="ZhlavneboZpat1"/>
                        <w:b/>
                        <w:bCs/>
                        <w:i/>
                        <w:iCs/>
                      </w:rPr>
                      <w:t>Konfigurace tiskáren</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1F9" w14:textId="77777777" w:rsidR="00B64307" w:rsidRDefault="00B64307"/>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704DC" w14:textId="4C95E53C" w:rsidR="00B64307" w:rsidRDefault="009003D6">
    <w:pPr>
      <w:rPr>
        <w:sz w:val="2"/>
        <w:szCs w:val="2"/>
      </w:rPr>
    </w:pPr>
    <w:r>
      <w:rPr>
        <w:noProof/>
      </w:rPr>
      <mc:AlternateContent>
        <mc:Choice Requires="wps">
          <w:drawing>
            <wp:anchor distT="0" distB="0" distL="63500" distR="63500" simplePos="0" relativeHeight="314572440" behindDoc="1" locked="0" layoutInCell="1" allowOverlap="1" wp14:anchorId="438953BE" wp14:editId="6B919F37">
              <wp:simplePos x="0" y="0"/>
              <wp:positionH relativeFrom="page">
                <wp:posOffset>2341245</wp:posOffset>
              </wp:positionH>
              <wp:positionV relativeFrom="page">
                <wp:posOffset>1812925</wp:posOffset>
              </wp:positionV>
              <wp:extent cx="1046480" cy="109855"/>
              <wp:effectExtent l="0" t="3175" r="3175" b="127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6480"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58EE1" w14:textId="77777777" w:rsidR="00B64307" w:rsidRDefault="00B2696F">
                          <w:pPr>
                            <w:pStyle w:val="ZhlavneboZpat0"/>
                            <w:shd w:val="clear" w:color="auto" w:fill="auto"/>
                            <w:spacing w:line="240" w:lineRule="auto"/>
                          </w:pPr>
                          <w:r>
                            <w:rPr>
                              <w:rStyle w:val="ZhlavneboZpat1"/>
                              <w:b/>
                              <w:bCs/>
                              <w:i/>
                              <w:iCs/>
                            </w:rPr>
                            <w:t>Příručka pro programátory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38953BE" id="_x0000_t202" coordsize="21600,21600" o:spt="202" path="m,l,21600r21600,l21600,xe">
              <v:stroke joinstyle="miter"/>
              <v:path gradientshapeok="t" o:connecttype="rect"/>
            </v:shapetype>
            <v:shape id="Text Box 19" o:spid="_x0000_s1050" type="#_x0000_t202" style="position:absolute;margin-left:184.35pt;margin-top:142.75pt;width:82.4pt;height:8.65pt;z-index:-1887440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" filled="f" stroked="f">
              <v:textbox style="mso-fit-shape-to-text:t" inset="0,0,0,0">
                <w:txbxContent>
                  <w:p w14:paraId="7C558EE1" w14:textId="77777777" w:rsidR="00B64307" w:rsidRDefault="00B2696F">
                    <w:pPr>
                      <w:pStyle w:val="ZhlavneboZpat0"/>
                      <w:shd w:val="clear" w:color="auto" w:fill="auto"/>
                      <w:spacing w:line="240" w:lineRule="auto"/>
                    </w:pPr>
                    <w:r>
                      <w:rPr>
                        <w:rStyle w:val="ZhlavneboZpat1"/>
                        <w:b/>
                        <w:bCs/>
                        <w:i/>
                        <w:iCs/>
                      </w:rPr>
                      <w:t>Příručka pro programátory</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21014" w14:textId="177825C3" w:rsidR="00B64307" w:rsidRDefault="009003D6">
    <w:pPr>
      <w:rPr>
        <w:sz w:val="2"/>
        <w:szCs w:val="2"/>
      </w:rPr>
    </w:pPr>
    <w:r>
      <w:rPr>
        <w:noProof/>
      </w:rPr>
      <mc:AlternateContent>
        <mc:Choice Requires="wps">
          <w:drawing>
            <wp:anchor distT="0" distB="0" distL="63500" distR="63500" simplePos="0" relativeHeight="314572441" behindDoc="1" locked="0" layoutInCell="1" allowOverlap="1" wp14:anchorId="065E80FC" wp14:editId="55B83939">
              <wp:simplePos x="0" y="0"/>
              <wp:positionH relativeFrom="page">
                <wp:posOffset>4958080</wp:posOffset>
              </wp:positionH>
              <wp:positionV relativeFrom="page">
                <wp:posOffset>1703705</wp:posOffset>
              </wp:positionV>
              <wp:extent cx="805815" cy="109855"/>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81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0E627A" w14:textId="77777777" w:rsidR="00B64307" w:rsidRDefault="00B2696F">
                          <w:pPr>
                            <w:pStyle w:val="ZhlavneboZpat0"/>
                            <w:shd w:val="clear" w:color="auto" w:fill="auto"/>
                            <w:spacing w:line="240" w:lineRule="auto"/>
                          </w:pPr>
                          <w:r>
                            <w:rPr>
                              <w:rStyle w:val="ZhlavneboZpat1"/>
                              <w:b/>
                              <w:bCs/>
                              <w:i/>
                              <w:iCs/>
                            </w:rPr>
                            <w:t>Konfigurace tiskáren</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65E80FC" id="_x0000_t202" coordsize="21600,21600" o:spt="202" path="m,l,21600r21600,l21600,xe">
              <v:stroke joinstyle="miter"/>
              <v:path gradientshapeok="t" o:connecttype="rect"/>
            </v:shapetype>
            <v:shape id="Text Box 18" o:spid="_x0000_s1051" type="#_x0000_t202" style="position:absolute;margin-left:390.4pt;margin-top:134.15pt;width:63.45pt;height:8.65pt;z-index:-1887440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" filled="f" stroked="f">
              <v:textbox style="mso-fit-shape-to-text:t" inset="0,0,0,0">
                <w:txbxContent>
                  <w:p w14:paraId="230E627A" w14:textId="77777777" w:rsidR="00B64307" w:rsidRDefault="00B2696F">
                    <w:pPr>
                      <w:pStyle w:val="ZhlavneboZpat0"/>
                      <w:shd w:val="clear" w:color="auto" w:fill="auto"/>
                      <w:spacing w:line="240" w:lineRule="auto"/>
                    </w:pPr>
                    <w:r>
                      <w:rPr>
                        <w:rStyle w:val="ZhlavneboZpat1"/>
                        <w:b/>
                        <w:bCs/>
                        <w:i/>
                        <w:iCs/>
                      </w:rPr>
                      <w:t>Konfigurace tiskáren</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AACA2" w14:textId="327D5926" w:rsidR="00B64307" w:rsidRDefault="009003D6">
    <w:pPr>
      <w:rPr>
        <w:sz w:val="2"/>
        <w:szCs w:val="2"/>
      </w:rPr>
    </w:pPr>
    <w:r>
      <w:rPr>
        <w:noProof/>
      </w:rPr>
      <mc:AlternateContent>
        <mc:Choice Requires="wps">
          <w:drawing>
            <wp:anchor distT="0" distB="0" distL="63500" distR="63500" simplePos="0" relativeHeight="314572444" behindDoc="1" locked="0" layoutInCell="1" allowOverlap="1" wp14:anchorId="4BB3082E" wp14:editId="1BEB71E7">
              <wp:simplePos x="0" y="0"/>
              <wp:positionH relativeFrom="page">
                <wp:posOffset>1555115</wp:posOffset>
              </wp:positionH>
              <wp:positionV relativeFrom="page">
                <wp:posOffset>1740535</wp:posOffset>
              </wp:positionV>
              <wp:extent cx="1314450" cy="109855"/>
              <wp:effectExtent l="254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7B51A" w14:textId="77777777" w:rsidR="00B64307" w:rsidRDefault="00B2696F">
                          <w:pPr>
                            <w:pStyle w:val="ZhlavneboZpat0"/>
                            <w:shd w:val="clear" w:color="auto" w:fill="auto"/>
                            <w:spacing w:line="240" w:lineRule="auto"/>
                          </w:pPr>
                          <w:r>
                            <w:rPr>
                              <w:rStyle w:val="ZhlavneboZpatBookmanOldStyle7ptNetunNekurzva"/>
                            </w:rPr>
                            <w:t>IM</w:t>
                          </w:r>
                          <w:r>
                            <w:rPr>
                              <w:rStyle w:val="ZhlavneboZpatBookmanOldStyle7ptNetunNekurzva0"/>
                            </w:rPr>
                            <w:t>ťi*</w:t>
                          </w:r>
                          <w:r>
                            <w:rPr>
                              <w:rStyle w:val="ZhlavneboZpatBookmanOldStyle7ptNetunNekurzva0"/>
                              <w:vertAlign w:val="superscript"/>
                            </w:rPr>
                            <w:t>1</w:t>
                          </w:r>
                          <w:r>
                            <w:rPr>
                              <w:rStyle w:val="ZhlavneboZpatBookmanOldStyle7ptNetunNekurzva"/>
                            </w:rPr>
                            <w:t xml:space="preserve"> </w:t>
                          </w:r>
                          <w:r>
                            <w:rPr>
                              <w:rStyle w:val="ZhlavneboZpat1"/>
                              <w:b/>
                              <w:bCs/>
                              <w:i/>
                              <w:iCs/>
                            </w:rPr>
                            <w:t>Hnrucka pro propramaiory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BB3082E" id="_x0000_t202" coordsize="21600,21600" o:spt="202" path="m,l,21600r21600,l21600,xe">
              <v:stroke joinstyle="miter"/>
              <v:path gradientshapeok="t" o:connecttype="rect"/>
            </v:shapetype>
            <v:shape id="Text Box 15" o:spid="_x0000_s1054" type="#_x0000_t202" style="position:absolute;margin-left:122.45pt;margin-top:137.05pt;width:103.5pt;height:8.65pt;z-index:-18874403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" filled="f" stroked="f">
              <v:textbox style="mso-fit-shape-to-text:t" inset="0,0,0,0">
                <w:txbxContent>
                  <w:p w14:paraId="1A37B51A" w14:textId="77777777" w:rsidR="00B64307" w:rsidRDefault="00B2696F">
                    <w:pPr>
                      <w:pStyle w:val="ZhlavneboZpat0"/>
                      <w:shd w:val="clear" w:color="auto" w:fill="auto"/>
                      <w:spacing w:line="240" w:lineRule="auto"/>
                    </w:pPr>
                    <w:r>
                      <w:rPr>
                        <w:rStyle w:val="ZhlavneboZpatBookmanOldStyle7ptNetunNekurzva"/>
                      </w:rPr>
                      <w:t>IM</w:t>
                    </w:r>
                    <w:r>
                      <w:rPr>
                        <w:rStyle w:val="ZhlavneboZpatBookmanOldStyle7ptNetunNekurzva0"/>
                      </w:rPr>
                      <w:t>ťi*</w:t>
                    </w:r>
                    <w:r>
                      <w:rPr>
                        <w:rStyle w:val="ZhlavneboZpatBookmanOldStyle7ptNetunNekurzva0"/>
                        <w:vertAlign w:val="superscript"/>
                      </w:rPr>
                      <w:t>1</w:t>
                    </w:r>
                    <w:r>
                      <w:rPr>
                        <w:rStyle w:val="ZhlavneboZpatBookmanOldStyle7ptNetunNekurzva"/>
                      </w:rPr>
                      <w:t xml:space="preserve"> </w:t>
                    </w:r>
                    <w:r>
                      <w:rPr>
                        <w:rStyle w:val="ZhlavneboZpat1"/>
                        <w:b/>
                        <w:bCs/>
                        <w:i/>
                        <w:iCs/>
                      </w:rPr>
                      <w:t>Hnrucka pro propramaiory</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404A" w14:textId="2E0B2462" w:rsidR="00B64307" w:rsidRDefault="009003D6">
    <w:pPr>
      <w:rPr>
        <w:sz w:val="2"/>
        <w:szCs w:val="2"/>
      </w:rPr>
    </w:pPr>
    <w:r>
      <w:rPr>
        <w:noProof/>
      </w:rPr>
      <mc:AlternateContent>
        <mc:Choice Requires="wps">
          <w:drawing>
            <wp:anchor distT="0" distB="0" distL="63500" distR="63500" simplePos="0" relativeHeight="314572446" behindDoc="1" locked="0" layoutInCell="1" allowOverlap="1" wp14:anchorId="7379E6B6" wp14:editId="7034A0D6">
              <wp:simplePos x="0" y="0"/>
              <wp:positionH relativeFrom="page">
                <wp:posOffset>1896745</wp:posOffset>
              </wp:positionH>
              <wp:positionV relativeFrom="page">
                <wp:posOffset>1789430</wp:posOffset>
              </wp:positionV>
              <wp:extent cx="1047115" cy="109855"/>
              <wp:effectExtent l="127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11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DD519" w14:textId="77777777" w:rsidR="00B64307" w:rsidRDefault="00B2696F">
                          <w:pPr>
                            <w:pStyle w:val="ZhlavneboZpat0"/>
                            <w:shd w:val="clear" w:color="auto" w:fill="auto"/>
                            <w:spacing w:line="240" w:lineRule="auto"/>
                          </w:pPr>
                          <w:r>
                            <w:rPr>
                              <w:rStyle w:val="ZhlavneboZpat1"/>
                              <w:b/>
                              <w:bCs/>
                              <w:i/>
                              <w:iCs/>
                            </w:rPr>
                            <w:t>Příručku pro programátory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379E6B6" id="_x0000_t202" coordsize="21600,21600" o:spt="202" path="m,l,21600r21600,l21600,xe">
              <v:stroke joinstyle="miter"/>
              <v:path gradientshapeok="t" o:connecttype="rect"/>
            </v:shapetype>
            <v:shape id="Text Box 13" o:spid="_x0000_s1056" type="#_x0000_t202" style="position:absolute;margin-left:149.35pt;margin-top:140.9pt;width:82.45pt;height:8.65pt;z-index:-18874403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" filled="f" stroked="f">
              <v:textbox style="mso-fit-shape-to-text:t" inset="0,0,0,0">
                <w:txbxContent>
                  <w:p w14:paraId="5CDDD519" w14:textId="77777777" w:rsidR="00B64307" w:rsidRDefault="00B2696F">
                    <w:pPr>
                      <w:pStyle w:val="ZhlavneboZpat0"/>
                      <w:shd w:val="clear" w:color="auto" w:fill="auto"/>
                      <w:spacing w:line="240" w:lineRule="auto"/>
                    </w:pPr>
                    <w:r>
                      <w:rPr>
                        <w:rStyle w:val="ZhlavneboZpat1"/>
                        <w:b/>
                        <w:bCs/>
                        <w:i/>
                        <w:iCs/>
                      </w:rPr>
                      <w:t>Příručku pro programátory</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E13E5" w14:textId="105B2387" w:rsidR="00B64307" w:rsidRDefault="009003D6">
    <w:pPr>
      <w:rPr>
        <w:sz w:val="2"/>
        <w:szCs w:val="2"/>
      </w:rPr>
    </w:pPr>
    <w:r>
      <w:rPr>
        <w:noProof/>
      </w:rPr>
      <mc:AlternateContent>
        <mc:Choice Requires="wps">
          <w:drawing>
            <wp:anchor distT="0" distB="0" distL="63500" distR="63500" simplePos="0" relativeHeight="314572447" behindDoc="1" locked="0" layoutInCell="1" allowOverlap="1" wp14:anchorId="2694CD81" wp14:editId="45740E73">
              <wp:simplePos x="0" y="0"/>
              <wp:positionH relativeFrom="page">
                <wp:posOffset>4175760</wp:posOffset>
              </wp:positionH>
              <wp:positionV relativeFrom="page">
                <wp:posOffset>1776730</wp:posOffset>
              </wp:positionV>
              <wp:extent cx="1625600" cy="109855"/>
              <wp:effectExtent l="381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0"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5103C" w14:textId="77777777" w:rsidR="00B64307" w:rsidRDefault="00B2696F">
                          <w:pPr>
                            <w:pStyle w:val="ZhlavneboZpat0"/>
                            <w:shd w:val="clear" w:color="auto" w:fill="auto"/>
                            <w:spacing w:line="240" w:lineRule="auto"/>
                          </w:pPr>
                          <w:r>
                            <w:rPr>
                              <w:rStyle w:val="ZhlavneboZpat1"/>
                              <w:b/>
                              <w:bCs/>
                              <w:i/>
                              <w:iCs/>
                            </w:rPr>
                            <w:t>Po/natky / provosu aplikaci pod Windows</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694CD81" id="_x0000_t202" coordsize="21600,21600" o:spt="202" path="m,l,21600r21600,l21600,xe">
              <v:stroke joinstyle="miter"/>
              <v:path gradientshapeok="t" o:connecttype="rect"/>
            </v:shapetype>
            <v:shape id="Text Box 12" o:spid="_x0000_s1057" type="#_x0000_t202" style="position:absolute;margin-left:328.8pt;margin-top:139.9pt;width:128pt;height:8.65pt;z-index:-18874403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" filled="f" stroked="f">
              <v:textbox style="mso-fit-shape-to-text:t" inset="0,0,0,0">
                <w:txbxContent>
                  <w:p w14:paraId="03F5103C" w14:textId="77777777" w:rsidR="00B64307" w:rsidRDefault="00B2696F">
                    <w:pPr>
                      <w:pStyle w:val="ZhlavneboZpat0"/>
                      <w:shd w:val="clear" w:color="auto" w:fill="auto"/>
                      <w:spacing w:line="240" w:lineRule="auto"/>
                    </w:pPr>
                    <w:r>
                      <w:rPr>
                        <w:rStyle w:val="ZhlavneboZpat1"/>
                        <w:b/>
                        <w:bCs/>
                        <w:i/>
                        <w:iCs/>
                      </w:rPr>
                      <w:t>Po/natky / provosu aplikaci pod Windows</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00283" w14:textId="388DDD60" w:rsidR="00B64307" w:rsidRDefault="009003D6">
    <w:pPr>
      <w:rPr>
        <w:sz w:val="2"/>
        <w:szCs w:val="2"/>
      </w:rPr>
    </w:pPr>
    <w:r>
      <w:rPr>
        <w:noProof/>
      </w:rPr>
      <mc:AlternateContent>
        <mc:Choice Requires="wps">
          <w:drawing>
            <wp:anchor distT="0" distB="0" distL="63500" distR="63500" simplePos="0" relativeHeight="314572450" behindDoc="1" locked="0" layoutInCell="1" allowOverlap="1" wp14:anchorId="086AEEC1" wp14:editId="52A900BB">
              <wp:simplePos x="0" y="0"/>
              <wp:positionH relativeFrom="page">
                <wp:posOffset>5101590</wp:posOffset>
              </wp:positionH>
              <wp:positionV relativeFrom="page">
                <wp:posOffset>1798320</wp:posOffset>
              </wp:positionV>
              <wp:extent cx="805815" cy="10985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81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5E1C5" w14:textId="77777777" w:rsidR="00B64307" w:rsidRDefault="00B2696F">
                          <w:pPr>
                            <w:pStyle w:val="ZhlavneboZpat0"/>
                            <w:shd w:val="clear" w:color="auto" w:fill="auto"/>
                            <w:spacing w:line="240" w:lineRule="auto"/>
                          </w:pPr>
                          <w:r>
                            <w:rPr>
                              <w:rStyle w:val="ZhlavneboZpat1"/>
                              <w:b/>
                              <w:bCs/>
                              <w:i/>
                              <w:iCs/>
                            </w:rPr>
                            <w:t>Konfigurace tiskáren</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86AEEC1" id="_x0000_t202" coordsize="21600,21600" o:spt="202" path="m,l,21600r21600,l21600,xe">
              <v:stroke joinstyle="miter"/>
              <v:path gradientshapeok="t" o:connecttype="rect"/>
            </v:shapetype>
            <v:shape id="Text Box 9" o:spid="_x0000_s1060" type="#_x0000_t202" style="position:absolute;margin-left:401.7pt;margin-top:141.6pt;width:63.45pt;height:8.65pt;z-index:-18874403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" filled="f" stroked="f">
              <v:textbox style="mso-fit-shape-to-text:t" inset="0,0,0,0">
                <w:txbxContent>
                  <w:p w14:paraId="5145E1C5" w14:textId="77777777" w:rsidR="00B64307" w:rsidRDefault="00B2696F">
                    <w:pPr>
                      <w:pStyle w:val="ZhlavneboZpat0"/>
                      <w:shd w:val="clear" w:color="auto" w:fill="auto"/>
                      <w:spacing w:line="240" w:lineRule="auto"/>
                    </w:pPr>
                    <w:r>
                      <w:rPr>
                        <w:rStyle w:val="ZhlavneboZpat1"/>
                        <w:b/>
                        <w:bCs/>
                        <w:i/>
                        <w:iCs/>
                      </w:rPr>
                      <w:t>Konfigurace tiskáren</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ACFE9" w14:textId="77777777" w:rsidR="00B64307" w:rsidRDefault="00B64307"/>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E41D9" w14:textId="27BBA457" w:rsidR="00B64307" w:rsidRDefault="009003D6">
    <w:pPr>
      <w:rPr>
        <w:sz w:val="2"/>
        <w:szCs w:val="2"/>
      </w:rPr>
    </w:pPr>
    <w:r>
      <w:rPr>
        <w:noProof/>
      </w:rPr>
      <mc:AlternateContent>
        <mc:Choice Requires="wps">
          <w:drawing>
            <wp:anchor distT="0" distB="0" distL="63500" distR="63500" simplePos="0" relativeHeight="314572452" behindDoc="1" locked="0" layoutInCell="1" allowOverlap="1" wp14:anchorId="4672F46F" wp14:editId="288F97B4">
              <wp:simplePos x="0" y="0"/>
              <wp:positionH relativeFrom="page">
                <wp:posOffset>4177030</wp:posOffset>
              </wp:positionH>
              <wp:positionV relativeFrom="page">
                <wp:posOffset>1813560</wp:posOffset>
              </wp:positionV>
              <wp:extent cx="1636395" cy="109855"/>
              <wp:effectExtent l="0" t="3810" r="0" b="63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639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7D4F75" w14:textId="77777777" w:rsidR="00B64307" w:rsidRDefault="00B2696F">
                          <w:pPr>
                            <w:pStyle w:val="ZhlavneboZpat0"/>
                            <w:shd w:val="clear" w:color="auto" w:fill="auto"/>
                            <w:spacing w:line="240" w:lineRule="auto"/>
                          </w:pPr>
                          <w:r>
                            <w:rPr>
                              <w:rStyle w:val="ZhlavneboZpat1"/>
                              <w:b/>
                              <w:bCs/>
                              <w:i/>
                              <w:iCs/>
                            </w:rPr>
                            <w:t>Poznatky z provozu aplikací pod Windows</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672F46F" id="_x0000_t202" coordsize="21600,21600" o:spt="202" path="m,l,21600r21600,l21600,xe">
              <v:stroke joinstyle="miter"/>
              <v:path gradientshapeok="t" o:connecttype="rect"/>
            </v:shapetype>
            <v:shape id="Text Box 7" o:spid="_x0000_s1062" type="#_x0000_t202" style="position:absolute;margin-left:328.9pt;margin-top:142.8pt;width:128.85pt;height:8.65pt;z-index:-18874402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" filled="f" stroked="f">
              <v:textbox style="mso-fit-shape-to-text:t" inset="0,0,0,0">
                <w:txbxContent>
                  <w:p w14:paraId="367D4F75" w14:textId="77777777" w:rsidR="00B64307" w:rsidRDefault="00B2696F">
                    <w:pPr>
                      <w:pStyle w:val="ZhlavneboZpat0"/>
                      <w:shd w:val="clear" w:color="auto" w:fill="auto"/>
                      <w:spacing w:line="240" w:lineRule="auto"/>
                    </w:pPr>
                    <w:r>
                      <w:rPr>
                        <w:rStyle w:val="ZhlavneboZpat1"/>
                        <w:b/>
                        <w:bCs/>
                        <w:i/>
                        <w:iCs/>
                      </w:rPr>
                      <w:t>Poznatky z provozu aplikací pod Windows</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4F187" w14:textId="71FDA7DD" w:rsidR="00B64307" w:rsidRDefault="009003D6">
    <w:pPr>
      <w:rPr>
        <w:sz w:val="2"/>
        <w:szCs w:val="2"/>
      </w:rPr>
    </w:pPr>
    <w:r>
      <w:rPr>
        <w:noProof/>
      </w:rPr>
      <mc:AlternateContent>
        <mc:Choice Requires="wps">
          <w:drawing>
            <wp:anchor distT="0" distB="0" distL="63500" distR="63500" simplePos="0" relativeHeight="314572455" behindDoc="1" locked="0" layoutInCell="1" allowOverlap="1" wp14:anchorId="5A45CC64" wp14:editId="2F1C7693">
              <wp:simplePos x="0" y="0"/>
              <wp:positionH relativeFrom="page">
                <wp:posOffset>1398270</wp:posOffset>
              </wp:positionH>
              <wp:positionV relativeFrom="page">
                <wp:posOffset>1774190</wp:posOffset>
              </wp:positionV>
              <wp:extent cx="1331595" cy="109855"/>
              <wp:effectExtent l="0" t="2540" r="3810" b="1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159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EF748" w14:textId="77777777" w:rsidR="00B64307" w:rsidRDefault="00B2696F">
                          <w:pPr>
                            <w:pStyle w:val="ZhlavneboZpat0"/>
                            <w:shd w:val="clear" w:color="auto" w:fill="auto"/>
                            <w:spacing w:line="240" w:lineRule="auto"/>
                          </w:pPr>
                          <w:r>
                            <w:rPr>
                              <w:rStyle w:val="ZhlavneboZpatBookmanOldStyle7ptNetunNekurzva"/>
                            </w:rPr>
                            <w:t>IM</w:t>
                          </w:r>
                          <w:r>
                            <w:rPr>
                              <w:rStyle w:val="ZhlavneboZpatBookmanOldStyle7ptNetunNekurzva0"/>
                            </w:rPr>
                            <w:t>Í»»*</w:t>
                          </w:r>
                          <w:r>
                            <w:rPr>
                              <w:rStyle w:val="ZhlavneboZpatBookmanOldStyle7ptNetunNekurzva"/>
                            </w:rPr>
                            <w:t xml:space="preserve"> </w:t>
                          </w:r>
                          <w:r>
                            <w:rPr>
                              <w:rStyle w:val="ZhlavneboZpat1"/>
                              <w:b/>
                              <w:bCs/>
                              <w:i/>
                              <w:iCs/>
                            </w:rPr>
                            <w:t>Hriručka pro programátory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A45CC64" id="_x0000_t202" coordsize="21600,21600" o:spt="202" path="m,l,21600r21600,l21600,xe">
              <v:stroke joinstyle="miter"/>
              <v:path gradientshapeok="t" o:connecttype="rect"/>
            </v:shapetype>
            <v:shape id="Text Box 4" o:spid="_x0000_s1065" type="#_x0000_t202" style="position:absolute;margin-left:110.1pt;margin-top:139.7pt;width:104.85pt;height:8.65pt;z-index:-18874402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" filled="f" stroked="f">
              <v:textbox style="mso-fit-shape-to-text:t" inset="0,0,0,0">
                <w:txbxContent>
                  <w:p w14:paraId="1DAEF748" w14:textId="77777777" w:rsidR="00B64307" w:rsidRDefault="00B2696F">
                    <w:pPr>
                      <w:pStyle w:val="ZhlavneboZpat0"/>
                      <w:shd w:val="clear" w:color="auto" w:fill="auto"/>
                      <w:spacing w:line="240" w:lineRule="auto"/>
                    </w:pPr>
                    <w:r>
                      <w:rPr>
                        <w:rStyle w:val="ZhlavneboZpatBookmanOldStyle7ptNetunNekurzva"/>
                      </w:rPr>
                      <w:t>IM</w:t>
                    </w:r>
                    <w:r>
                      <w:rPr>
                        <w:rStyle w:val="ZhlavneboZpatBookmanOldStyle7ptNetunNekurzva0"/>
                      </w:rPr>
                      <w:t>Í»»*</w:t>
                    </w:r>
                    <w:r>
                      <w:rPr>
                        <w:rStyle w:val="ZhlavneboZpatBookmanOldStyle7ptNetunNekurzva"/>
                      </w:rPr>
                      <w:t xml:space="preserve"> </w:t>
                    </w:r>
                    <w:r>
                      <w:rPr>
                        <w:rStyle w:val="ZhlavneboZpat1"/>
                        <w:b/>
                        <w:bCs/>
                        <w:i/>
                        <w:iCs/>
                      </w:rPr>
                      <w:t>Hriručka pro programátory</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3BDDD" w14:textId="03D7C5BC" w:rsidR="00B64307" w:rsidRDefault="009003D6">
    <w:pPr>
      <w:rPr>
        <w:sz w:val="2"/>
        <w:szCs w:val="2"/>
      </w:rPr>
    </w:pPr>
    <w:r>
      <w:rPr>
        <w:noProof/>
      </w:rPr>
      <mc:AlternateContent>
        <mc:Choice Requires="wps">
          <w:drawing>
            <wp:anchor distT="0" distB="0" distL="63500" distR="63500" simplePos="0" relativeHeight="314572457" behindDoc="1" locked="0" layoutInCell="1" allowOverlap="1" wp14:anchorId="34A792E9" wp14:editId="505C6692">
              <wp:simplePos x="0" y="0"/>
              <wp:positionH relativeFrom="page">
                <wp:posOffset>3775710</wp:posOffset>
              </wp:positionH>
              <wp:positionV relativeFrom="page">
                <wp:posOffset>1790065</wp:posOffset>
              </wp:positionV>
              <wp:extent cx="1871345" cy="97790"/>
              <wp:effectExtent l="381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45"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83FF1" w14:textId="77777777" w:rsidR="00B64307" w:rsidRDefault="00B2696F">
                          <w:pPr>
                            <w:pStyle w:val="ZhlavneboZpat0"/>
                            <w:shd w:val="clear" w:color="auto" w:fill="auto"/>
                            <w:spacing w:line="240" w:lineRule="auto"/>
                          </w:pPr>
                          <w:r>
                            <w:rPr>
                              <w:rStyle w:val="ZhlavneboZpat1"/>
                              <w:b/>
                              <w:bCs/>
                              <w:i/>
                              <w:iCs/>
                            </w:rPr>
                            <w:t xml:space="preserve">Poznatky z provozu </w:t>
                          </w:r>
                          <w:r>
                            <w:rPr>
                              <w:rStyle w:val="ZhlavneboZpat1"/>
                              <w:b/>
                              <w:bCs/>
                              <w:i/>
                              <w:iCs/>
                            </w:rPr>
                            <w:t>aplikací pod Windows</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4A792E9" id="_x0000_t202" coordsize="21600,21600" o:spt="202" path="m,l,21600r21600,l21600,xe">
              <v:stroke joinstyle="miter"/>
              <v:path gradientshapeok="t" o:connecttype="rect"/>
            </v:shapetype>
            <v:shape id="Text Box 2" o:spid="_x0000_s1067" type="#_x0000_t202" style="position:absolute;margin-left:297.3pt;margin-top:140.95pt;width:147.35pt;height:7.7pt;z-index:-18874402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" filled="f" stroked="f">
              <v:textbox style="mso-fit-shape-to-text:t" inset="0,0,0,0">
                <w:txbxContent>
                  <w:p w14:paraId="7F983FF1" w14:textId="77777777" w:rsidR="00B64307" w:rsidRDefault="00B2696F">
                    <w:pPr>
                      <w:pStyle w:val="ZhlavneboZpat0"/>
                      <w:shd w:val="clear" w:color="auto" w:fill="auto"/>
                      <w:spacing w:line="240" w:lineRule="auto"/>
                    </w:pPr>
                    <w:r>
                      <w:rPr>
                        <w:rStyle w:val="ZhlavneboZpat1"/>
                        <w:b/>
                        <w:bCs/>
                        <w:i/>
                        <w:iCs/>
                      </w:rPr>
                      <w:t xml:space="preserve">Poznatky z provozu </w:t>
                    </w:r>
                    <w:r>
                      <w:rPr>
                        <w:rStyle w:val="ZhlavneboZpat1"/>
                        <w:b/>
                        <w:bCs/>
                        <w:i/>
                        <w:iCs/>
                      </w:rPr>
                      <w:t>aplikací pod Windows</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2B4AF" w14:textId="037F8DDD" w:rsidR="00B64307" w:rsidRDefault="009003D6">
    <w:pPr>
      <w:rPr>
        <w:sz w:val="2"/>
        <w:szCs w:val="2"/>
      </w:rPr>
    </w:pPr>
    <w:r>
      <w:rPr>
        <w:noProof/>
      </w:rPr>
      <mc:AlternateContent>
        <mc:Choice Requires="wps">
          <w:drawing>
            <wp:anchor distT="0" distB="0" distL="63500" distR="63500" simplePos="0" relativeHeight="314572458" behindDoc="1" locked="0" layoutInCell="1" allowOverlap="1" wp14:anchorId="1BBBD155" wp14:editId="5F240278">
              <wp:simplePos x="0" y="0"/>
              <wp:positionH relativeFrom="page">
                <wp:posOffset>3775710</wp:posOffset>
              </wp:positionH>
              <wp:positionV relativeFrom="page">
                <wp:posOffset>1790065</wp:posOffset>
              </wp:positionV>
              <wp:extent cx="1636395" cy="109855"/>
              <wp:effectExtent l="381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639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60EAC" w14:textId="77777777" w:rsidR="00B64307" w:rsidRDefault="00B2696F">
                          <w:pPr>
                            <w:pStyle w:val="ZhlavneboZpat0"/>
                            <w:shd w:val="clear" w:color="auto" w:fill="auto"/>
                            <w:spacing w:line="240" w:lineRule="auto"/>
                          </w:pPr>
                          <w:r>
                            <w:rPr>
                              <w:rStyle w:val="ZhlavneboZpat1"/>
                              <w:b/>
                              <w:bCs/>
                              <w:i/>
                              <w:iCs/>
                            </w:rPr>
                            <w:t>Poznatky z provozu aplikací pod Windows</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BBBD155" id="_x0000_t202" coordsize="21600,21600" o:spt="202" path="m,l,21600r21600,l21600,xe">
              <v:stroke joinstyle="miter"/>
              <v:path gradientshapeok="t" o:connecttype="rect"/>
            </v:shapetype>
            <v:shape id="Text Box 1" o:spid="_x0000_s1068" type="#_x0000_t202" style="position:absolute;margin-left:297.3pt;margin-top:140.95pt;width:128.85pt;height:8.65pt;z-index:-18874402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" filled="f" stroked="f">
              <v:textbox style="mso-fit-shape-to-text:t" inset="0,0,0,0">
                <w:txbxContent>
                  <w:p w14:paraId="5AE60EAC" w14:textId="77777777" w:rsidR="00B64307" w:rsidRDefault="00B2696F">
                    <w:pPr>
                      <w:pStyle w:val="ZhlavneboZpat0"/>
                      <w:shd w:val="clear" w:color="auto" w:fill="auto"/>
                      <w:spacing w:line="240" w:lineRule="auto"/>
                    </w:pPr>
                    <w:r>
                      <w:rPr>
                        <w:rStyle w:val="ZhlavneboZpat1"/>
                        <w:b/>
                        <w:bCs/>
                        <w:i/>
                        <w:iCs/>
                      </w:rPr>
                      <w:t>Poznatky z provozu aplikací pod Windows</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0C1FD" w14:textId="77777777" w:rsidR="00B64307" w:rsidRDefault="00B6430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A2FDC"/>
    <w:multiLevelType w:val="multilevel"/>
    <w:tmpl w:val="A816F23E"/>
    <w:lvl w:ilvl="0">
      <w:start w:val="1999"/>
      <w:numFmt w:val="decimal"/>
      <w:lvlText w:val="%1"/>
      <w:lvlJc w:val="left"/>
      <w:rPr>
        <w:rFonts w:ascii="Segoe UI" w:eastAsia="Segoe UI" w:hAnsi="Segoe UI" w:cs="Segoe UI"/>
        <w:b w:val="0"/>
        <w:bCs w:val="0"/>
        <w:i w:val="0"/>
        <w:iCs w:val="0"/>
        <w:smallCaps w:val="0"/>
        <w:strike w:val="0"/>
        <w:color w:val="000000"/>
        <w:spacing w:val="0"/>
        <w:w w:val="100"/>
        <w:position w:val="0"/>
        <w:sz w:val="15"/>
        <w:szCs w:val="15"/>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4200FDE"/>
    <w:multiLevelType w:val="multilevel"/>
    <w:tmpl w:val="DEE0BDA8"/>
    <w:lvl w:ilvl="0">
      <w:start w:val="1"/>
      <w:numFmt w:val="bullet"/>
      <w:lvlText w:val="V"/>
      <w:lvlJc w:val="left"/>
      <w:rPr>
        <w:rFonts w:ascii="Segoe UI" w:eastAsia="Segoe UI" w:hAnsi="Segoe UI" w:cs="Segoe UI"/>
        <w:b w:val="0"/>
        <w:bCs w:val="0"/>
        <w:i w:val="0"/>
        <w:iCs w:val="0"/>
        <w:smallCaps w:val="0"/>
        <w:strike w:val="0"/>
        <w:color w:val="000000"/>
        <w:spacing w:val="0"/>
        <w:w w:val="100"/>
        <w:position w:val="0"/>
        <w:sz w:val="15"/>
        <w:szCs w:val="15"/>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FE515C1"/>
    <w:multiLevelType w:val="multilevel"/>
    <w:tmpl w:val="73945744"/>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15"/>
        <w:szCs w:val="15"/>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5414037"/>
    <w:multiLevelType w:val="multilevel"/>
    <w:tmpl w:val="60B20348"/>
    <w:lvl w:ilvl="0">
      <w:start w:val="1"/>
      <w:numFmt w:val="lowerRoman"/>
      <w:lvlText w:val="%1"/>
      <w:lvlJc w:val="left"/>
      <w:rPr>
        <w:rFonts w:ascii="Segoe UI" w:eastAsia="Segoe UI" w:hAnsi="Segoe UI" w:cs="Segoe UI"/>
        <w:b w:val="0"/>
        <w:bCs w:val="0"/>
        <w:i w:val="0"/>
        <w:iCs w:val="0"/>
        <w:smallCaps w:val="0"/>
        <w:strike w:val="0"/>
        <w:color w:val="000000"/>
        <w:spacing w:val="0"/>
        <w:w w:val="100"/>
        <w:position w:val="0"/>
        <w:sz w:val="15"/>
        <w:szCs w:val="15"/>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1010784"/>
    <w:multiLevelType w:val="multilevel"/>
    <w:tmpl w:val="FE3E16CA"/>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15"/>
        <w:szCs w:val="15"/>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96F2F7D"/>
    <w:multiLevelType w:val="multilevel"/>
    <w:tmpl w:val="1576CAD8"/>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15"/>
        <w:szCs w:val="15"/>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A4A5E8A"/>
    <w:multiLevelType w:val="multilevel"/>
    <w:tmpl w:val="2AEA9936"/>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15"/>
        <w:szCs w:val="15"/>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6"/>
  </w:num>
  <w:num w:numId="3">
    <w:abstractNumId w:val="1"/>
  </w:num>
  <w:num w:numId="4">
    <w:abstractNumId w:val="4"/>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307"/>
    <w:rsid w:val="009003D6"/>
    <w:rsid w:val="00B2696F"/>
    <w:rsid w:val="00B643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D4135"/>
  <w15:docId w15:val="{2B758552-70F4-46CB-B35B-26C0D9B71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cs-CZ" w:eastAsia="cs-CZ"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Pr>
      <w:color w:val="0066CC"/>
      <w:u w:val="single"/>
    </w:rPr>
  </w:style>
  <w:style w:type="character" w:customStyle="1" w:styleId="TitulekobrzkuExact">
    <w:name w:val="Titulek obrázku Exact"/>
    <w:basedOn w:val="Standardnpsmoodstavce"/>
    <w:link w:val="Titulekobrzku"/>
    <w:rPr>
      <w:rFonts w:ascii="Bookman Old Style" w:eastAsia="Bookman Old Style" w:hAnsi="Bookman Old Style" w:cs="Bookman Old Style"/>
      <w:b/>
      <w:bCs/>
      <w:i w:val="0"/>
      <w:iCs w:val="0"/>
      <w:smallCaps w:val="0"/>
      <w:strike w:val="0"/>
      <w:spacing w:val="-58"/>
      <w:w w:val="33"/>
      <w:sz w:val="172"/>
      <w:szCs w:val="172"/>
      <w:u w:val="none"/>
    </w:rPr>
  </w:style>
  <w:style w:type="character" w:customStyle="1" w:styleId="Zkladntext2Exact">
    <w:name w:val="Základní text (2) Exact"/>
    <w:basedOn w:val="Standardnpsmoodstavce"/>
    <w:link w:val="Zkladntext2"/>
    <w:rPr>
      <w:rFonts w:ascii="Segoe UI" w:eastAsia="Segoe UI" w:hAnsi="Segoe UI" w:cs="Segoe UI"/>
      <w:b/>
      <w:bCs/>
      <w:i w:val="0"/>
      <w:iCs w:val="0"/>
      <w:smallCaps w:val="0"/>
      <w:strike w:val="0"/>
      <w:spacing w:val="-4"/>
      <w:sz w:val="27"/>
      <w:szCs w:val="27"/>
      <w:u w:val="none"/>
    </w:rPr>
  </w:style>
  <w:style w:type="character" w:customStyle="1" w:styleId="Zkladntext3Exact">
    <w:name w:val="Základní text (3) Exact"/>
    <w:basedOn w:val="Standardnpsmoodstavce"/>
    <w:rPr>
      <w:rFonts w:ascii="Segoe UI" w:eastAsia="Segoe UI" w:hAnsi="Segoe UI" w:cs="Segoe UI"/>
      <w:b/>
      <w:bCs/>
      <w:i w:val="0"/>
      <w:iCs w:val="0"/>
      <w:smallCaps w:val="0"/>
      <w:strike w:val="0"/>
      <w:spacing w:val="-12"/>
      <w:sz w:val="29"/>
      <w:szCs w:val="29"/>
      <w:u w:val="none"/>
    </w:rPr>
  </w:style>
  <w:style w:type="character" w:customStyle="1" w:styleId="Zkladntext6Exact">
    <w:name w:val="Základní text (6) Exact"/>
    <w:basedOn w:val="Standardnpsmoodstavce"/>
    <w:rPr>
      <w:rFonts w:ascii="Segoe UI" w:eastAsia="Segoe UI" w:hAnsi="Segoe UI" w:cs="Segoe UI"/>
      <w:b w:val="0"/>
      <w:bCs w:val="0"/>
      <w:i w:val="0"/>
      <w:iCs w:val="0"/>
      <w:smallCaps w:val="0"/>
      <w:strike w:val="0"/>
      <w:spacing w:val="2"/>
      <w:sz w:val="17"/>
      <w:szCs w:val="17"/>
      <w:u w:val="none"/>
    </w:rPr>
  </w:style>
  <w:style w:type="character" w:customStyle="1" w:styleId="Zkladntext4">
    <w:name w:val="Základní text (4)_"/>
    <w:basedOn w:val="Standardnpsmoodstavce"/>
    <w:link w:val="Zkladntext40"/>
    <w:rPr>
      <w:rFonts w:ascii="Segoe UI" w:eastAsia="Segoe UI" w:hAnsi="Segoe UI" w:cs="Segoe UI"/>
      <w:b/>
      <w:bCs/>
      <w:i w:val="0"/>
      <w:iCs w:val="0"/>
      <w:smallCaps w:val="0"/>
      <w:strike w:val="0"/>
      <w:sz w:val="22"/>
      <w:szCs w:val="22"/>
      <w:u w:val="none"/>
    </w:rPr>
  </w:style>
  <w:style w:type="character" w:customStyle="1" w:styleId="Zkladntext5">
    <w:name w:val="Základní text (5)_"/>
    <w:basedOn w:val="Standardnpsmoodstavce"/>
    <w:link w:val="Zkladntext50"/>
    <w:rPr>
      <w:rFonts w:ascii="Segoe UI" w:eastAsia="Segoe UI" w:hAnsi="Segoe UI" w:cs="Segoe UI"/>
      <w:b/>
      <w:bCs/>
      <w:i w:val="0"/>
      <w:iCs w:val="0"/>
      <w:smallCaps w:val="0"/>
      <w:strike w:val="0"/>
      <w:spacing w:val="10"/>
      <w:sz w:val="36"/>
      <w:szCs w:val="36"/>
      <w:u w:val="none"/>
    </w:rPr>
  </w:style>
  <w:style w:type="character" w:customStyle="1" w:styleId="Zkladntext">
    <w:name w:val="Základní text_"/>
    <w:basedOn w:val="Standardnpsmoodstavce"/>
    <w:link w:val="Zkladntext20"/>
    <w:rPr>
      <w:rFonts w:ascii="Segoe UI" w:eastAsia="Segoe UI" w:hAnsi="Segoe UI" w:cs="Segoe UI"/>
      <w:b w:val="0"/>
      <w:bCs w:val="0"/>
      <w:i w:val="0"/>
      <w:iCs w:val="0"/>
      <w:smallCaps w:val="0"/>
      <w:strike w:val="0"/>
      <w:sz w:val="15"/>
      <w:szCs w:val="15"/>
      <w:u w:val="none"/>
    </w:rPr>
  </w:style>
  <w:style w:type="character" w:customStyle="1" w:styleId="Zkladntext6">
    <w:name w:val="Základní text (6)_"/>
    <w:basedOn w:val="Standardnpsmoodstavce"/>
    <w:link w:val="Zkladntext60"/>
    <w:rPr>
      <w:rFonts w:ascii="Segoe UI" w:eastAsia="Segoe UI" w:hAnsi="Segoe UI" w:cs="Segoe UI"/>
      <w:b w:val="0"/>
      <w:bCs w:val="0"/>
      <w:i w:val="0"/>
      <w:iCs w:val="0"/>
      <w:smallCaps w:val="0"/>
      <w:strike w:val="0"/>
      <w:sz w:val="18"/>
      <w:szCs w:val="18"/>
      <w:u w:val="none"/>
    </w:rPr>
  </w:style>
  <w:style w:type="character" w:customStyle="1" w:styleId="Zkladntext7">
    <w:name w:val="Základní text (7)_"/>
    <w:basedOn w:val="Standardnpsmoodstavce"/>
    <w:link w:val="Zkladntext70"/>
    <w:rPr>
      <w:rFonts w:ascii="Segoe UI" w:eastAsia="Segoe UI" w:hAnsi="Segoe UI" w:cs="Segoe UI"/>
      <w:b w:val="0"/>
      <w:bCs w:val="0"/>
      <w:i/>
      <w:iCs/>
      <w:smallCaps w:val="0"/>
      <w:strike w:val="0"/>
      <w:sz w:val="15"/>
      <w:szCs w:val="15"/>
      <w:u w:val="none"/>
    </w:rPr>
  </w:style>
  <w:style w:type="character" w:customStyle="1" w:styleId="Zkladntext8">
    <w:name w:val="Základní text (8)_"/>
    <w:basedOn w:val="Standardnpsmoodstavce"/>
    <w:link w:val="Zkladntext80"/>
    <w:rPr>
      <w:rFonts w:ascii="Segoe UI" w:eastAsia="Segoe UI" w:hAnsi="Segoe UI" w:cs="Segoe UI"/>
      <w:b/>
      <w:bCs/>
      <w:i/>
      <w:iCs/>
      <w:smallCaps w:val="0"/>
      <w:strike w:val="0"/>
      <w:sz w:val="17"/>
      <w:szCs w:val="17"/>
      <w:u w:val="none"/>
    </w:rPr>
  </w:style>
  <w:style w:type="character" w:customStyle="1" w:styleId="Zkladntext9">
    <w:name w:val="Základní text (9)_"/>
    <w:basedOn w:val="Standardnpsmoodstavce"/>
    <w:link w:val="Zkladntext90"/>
    <w:rPr>
      <w:rFonts w:ascii="Segoe UI" w:eastAsia="Segoe UI" w:hAnsi="Segoe UI" w:cs="Segoe UI"/>
      <w:b w:val="0"/>
      <w:bCs w:val="0"/>
      <w:i/>
      <w:iCs/>
      <w:smallCaps w:val="0"/>
      <w:strike w:val="0"/>
      <w:sz w:val="14"/>
      <w:szCs w:val="14"/>
      <w:u w:val="none"/>
    </w:rPr>
  </w:style>
  <w:style w:type="character" w:customStyle="1" w:styleId="Obsah1Char">
    <w:name w:val="Obsah 1 Char"/>
    <w:basedOn w:val="Standardnpsmoodstavce"/>
    <w:link w:val="Obsah1"/>
    <w:rPr>
      <w:rFonts w:ascii="Segoe UI" w:eastAsia="Segoe UI" w:hAnsi="Segoe UI" w:cs="Segoe UI"/>
      <w:b w:val="0"/>
      <w:bCs w:val="0"/>
      <w:i w:val="0"/>
      <w:iCs w:val="0"/>
      <w:smallCaps w:val="0"/>
      <w:strike w:val="0"/>
      <w:sz w:val="15"/>
      <w:szCs w:val="15"/>
      <w:u w:val="none"/>
    </w:rPr>
  </w:style>
  <w:style w:type="character" w:customStyle="1" w:styleId="ZhlavneboZpat">
    <w:name w:val="Záhlaví nebo Zápatí_"/>
    <w:basedOn w:val="Standardnpsmoodstavce"/>
    <w:link w:val="ZhlavneboZpat0"/>
    <w:rPr>
      <w:rFonts w:ascii="Segoe UI" w:eastAsia="Segoe UI" w:hAnsi="Segoe UI" w:cs="Segoe UI"/>
      <w:b/>
      <w:bCs/>
      <w:i/>
      <w:iCs/>
      <w:smallCaps w:val="0"/>
      <w:strike w:val="0"/>
      <w:sz w:val="13"/>
      <w:szCs w:val="13"/>
      <w:u w:val="none"/>
    </w:rPr>
  </w:style>
  <w:style w:type="character" w:customStyle="1" w:styleId="ZhlavneboZpat85ptNekurzvadkovn-1pt">
    <w:name w:val="Záhlaví nebo Zápatí + 8;5 pt;Ne kurzíva;Řádkování -1 pt"/>
    <w:basedOn w:val="ZhlavneboZpat"/>
    <w:rPr>
      <w:rFonts w:ascii="Segoe UI" w:eastAsia="Segoe UI" w:hAnsi="Segoe UI" w:cs="Segoe UI"/>
      <w:b/>
      <w:bCs/>
      <w:i/>
      <w:iCs/>
      <w:smallCaps w:val="0"/>
      <w:strike w:val="0"/>
      <w:color w:val="000000"/>
      <w:spacing w:val="-20"/>
      <w:w w:val="100"/>
      <w:position w:val="0"/>
      <w:sz w:val="17"/>
      <w:szCs w:val="17"/>
      <w:u w:val="none"/>
    </w:rPr>
  </w:style>
  <w:style w:type="character" w:customStyle="1" w:styleId="ZhlavneboZpatBookmanOldStyle7ptNetunNekurzva">
    <w:name w:val="Záhlaví nebo Zápatí + Bookman Old Style;7 pt;Ne tučné;Ne kurzíva"/>
    <w:basedOn w:val="ZhlavneboZpat"/>
    <w:rPr>
      <w:rFonts w:ascii="Bookman Old Style" w:eastAsia="Bookman Old Style" w:hAnsi="Bookman Old Style" w:cs="Bookman Old Style"/>
      <w:b/>
      <w:bCs/>
      <w:i/>
      <w:iCs/>
      <w:smallCaps w:val="0"/>
      <w:strike w:val="0"/>
      <w:color w:val="000000"/>
      <w:spacing w:val="0"/>
      <w:w w:val="100"/>
      <w:position w:val="0"/>
      <w:sz w:val="14"/>
      <w:szCs w:val="14"/>
      <w:u w:val="none"/>
      <w:lang w:val="cs-CZ"/>
    </w:rPr>
  </w:style>
  <w:style w:type="character" w:customStyle="1" w:styleId="ZhlavneboZpat1">
    <w:name w:val="Záhlaví nebo Zápatí"/>
    <w:basedOn w:val="ZhlavneboZpat"/>
    <w:rPr>
      <w:rFonts w:ascii="Segoe UI" w:eastAsia="Segoe UI" w:hAnsi="Segoe UI" w:cs="Segoe UI"/>
      <w:b/>
      <w:bCs/>
      <w:i/>
      <w:iCs/>
      <w:smallCaps w:val="0"/>
      <w:strike w:val="0"/>
      <w:color w:val="000000"/>
      <w:spacing w:val="0"/>
      <w:w w:val="100"/>
      <w:position w:val="0"/>
      <w:sz w:val="13"/>
      <w:szCs w:val="13"/>
      <w:u w:val="none"/>
      <w:lang w:val="cs-CZ"/>
    </w:rPr>
  </w:style>
  <w:style w:type="character" w:customStyle="1" w:styleId="ZkladntextTun">
    <w:name w:val="Základní text + Tučné"/>
    <w:basedOn w:val="Zkladntext"/>
    <w:rPr>
      <w:rFonts w:ascii="Segoe UI" w:eastAsia="Segoe UI" w:hAnsi="Segoe UI" w:cs="Segoe UI"/>
      <w:b/>
      <w:bCs/>
      <w:i w:val="0"/>
      <w:iCs w:val="0"/>
      <w:smallCaps w:val="0"/>
      <w:strike w:val="0"/>
      <w:color w:val="000000"/>
      <w:spacing w:val="0"/>
      <w:w w:val="100"/>
      <w:position w:val="0"/>
      <w:sz w:val="15"/>
      <w:szCs w:val="15"/>
      <w:u w:val="none"/>
      <w:lang w:val="cs-CZ"/>
    </w:rPr>
  </w:style>
  <w:style w:type="character" w:customStyle="1" w:styleId="ZhlavneboZpatGaramond4ptNekurzva">
    <w:name w:val="Záhlaví nebo Zápatí + Garamond;4 pt;Ne kurzíva"/>
    <w:basedOn w:val="ZhlavneboZpat"/>
    <w:rPr>
      <w:rFonts w:ascii="Garamond" w:eastAsia="Garamond" w:hAnsi="Garamond" w:cs="Garamond"/>
      <w:b/>
      <w:bCs/>
      <w:i/>
      <w:iCs/>
      <w:smallCaps w:val="0"/>
      <w:strike w:val="0"/>
      <w:color w:val="000000"/>
      <w:spacing w:val="0"/>
      <w:w w:val="100"/>
      <w:position w:val="0"/>
      <w:sz w:val="8"/>
      <w:szCs w:val="8"/>
      <w:u w:val="none"/>
      <w:lang w:val="cs-CZ"/>
    </w:rPr>
  </w:style>
  <w:style w:type="character" w:customStyle="1" w:styleId="Nadpis2">
    <w:name w:val="Nadpis #2_"/>
    <w:basedOn w:val="Standardnpsmoodstavce"/>
    <w:link w:val="Nadpis20"/>
    <w:rPr>
      <w:rFonts w:ascii="Segoe UI" w:eastAsia="Segoe UI" w:hAnsi="Segoe UI" w:cs="Segoe UI"/>
      <w:b/>
      <w:bCs/>
      <w:i w:val="0"/>
      <w:iCs w:val="0"/>
      <w:smallCaps w:val="0"/>
      <w:strike w:val="0"/>
      <w:spacing w:val="-10"/>
      <w:sz w:val="31"/>
      <w:szCs w:val="31"/>
      <w:u w:val="none"/>
    </w:rPr>
  </w:style>
  <w:style w:type="character" w:customStyle="1" w:styleId="ZkladntextBookmanOldStyle65ptTundkovn0pt">
    <w:name w:val="Základní text + Bookman Old Style;6;5 pt;Tučné;Řádkování 0 pt"/>
    <w:basedOn w:val="Zkladntext"/>
    <w:rPr>
      <w:rFonts w:ascii="Bookman Old Style" w:eastAsia="Bookman Old Style" w:hAnsi="Bookman Old Style" w:cs="Bookman Old Style"/>
      <w:b/>
      <w:bCs/>
      <w:i w:val="0"/>
      <w:iCs w:val="0"/>
      <w:smallCaps w:val="0"/>
      <w:strike w:val="0"/>
      <w:color w:val="000000"/>
      <w:spacing w:val="10"/>
      <w:w w:val="100"/>
      <w:position w:val="0"/>
      <w:sz w:val="13"/>
      <w:szCs w:val="13"/>
      <w:u w:val="none"/>
      <w:lang w:val="cs-CZ"/>
    </w:rPr>
  </w:style>
  <w:style w:type="character" w:customStyle="1" w:styleId="Zkladntext65ptKurzva">
    <w:name w:val="Základní text + 6;5 pt;Kurzíva"/>
    <w:basedOn w:val="Zkladntext"/>
    <w:rPr>
      <w:rFonts w:ascii="Segoe UI" w:eastAsia="Segoe UI" w:hAnsi="Segoe UI" w:cs="Segoe UI"/>
      <w:b w:val="0"/>
      <w:bCs w:val="0"/>
      <w:i/>
      <w:iCs/>
      <w:smallCaps w:val="0"/>
      <w:strike w:val="0"/>
      <w:color w:val="000000"/>
      <w:spacing w:val="0"/>
      <w:w w:val="100"/>
      <w:position w:val="0"/>
      <w:sz w:val="13"/>
      <w:szCs w:val="13"/>
      <w:u w:val="none"/>
      <w:lang w:val="cs-CZ"/>
    </w:rPr>
  </w:style>
  <w:style w:type="character" w:customStyle="1" w:styleId="Zkladntext10">
    <w:name w:val="Základní text (10)_"/>
    <w:basedOn w:val="Standardnpsmoodstavce"/>
    <w:link w:val="Zkladntext100"/>
    <w:rPr>
      <w:rFonts w:ascii="Bookman Old Style" w:eastAsia="Bookman Old Style" w:hAnsi="Bookman Old Style" w:cs="Bookman Old Style"/>
      <w:b/>
      <w:bCs/>
      <w:i w:val="0"/>
      <w:iCs w:val="0"/>
      <w:smallCaps w:val="0"/>
      <w:strike w:val="0"/>
      <w:sz w:val="17"/>
      <w:szCs w:val="17"/>
      <w:u w:val="none"/>
    </w:rPr>
  </w:style>
  <w:style w:type="character" w:customStyle="1" w:styleId="Zkladntext955ptNekurzvadkovn0pt">
    <w:name w:val="Základní text (9) + 5;5 pt;Ne kurzíva;Řádkování 0 pt"/>
    <w:basedOn w:val="Zkladntext9"/>
    <w:rPr>
      <w:rFonts w:ascii="Segoe UI" w:eastAsia="Segoe UI" w:hAnsi="Segoe UI" w:cs="Segoe UI"/>
      <w:b w:val="0"/>
      <w:bCs w:val="0"/>
      <w:i/>
      <w:iCs/>
      <w:smallCaps w:val="0"/>
      <w:strike w:val="0"/>
      <w:color w:val="000000"/>
      <w:spacing w:val="10"/>
      <w:w w:val="100"/>
      <w:position w:val="0"/>
      <w:sz w:val="11"/>
      <w:szCs w:val="11"/>
      <w:u w:val="none"/>
      <w:lang w:val="cs-CZ"/>
    </w:rPr>
  </w:style>
  <w:style w:type="character" w:customStyle="1" w:styleId="Zkladntext11">
    <w:name w:val="Základní text (11)_"/>
    <w:basedOn w:val="Standardnpsmoodstavce"/>
    <w:link w:val="Zkladntext110"/>
    <w:rPr>
      <w:rFonts w:ascii="Segoe UI" w:eastAsia="Segoe UI" w:hAnsi="Segoe UI" w:cs="Segoe UI"/>
      <w:b w:val="0"/>
      <w:bCs w:val="0"/>
      <w:i w:val="0"/>
      <w:iCs w:val="0"/>
      <w:smallCaps w:val="0"/>
      <w:strike w:val="0"/>
      <w:spacing w:val="10"/>
      <w:sz w:val="11"/>
      <w:szCs w:val="11"/>
      <w:u w:val="none"/>
    </w:rPr>
  </w:style>
  <w:style w:type="character" w:customStyle="1" w:styleId="Zkladntext12">
    <w:name w:val="Základní text (12)_"/>
    <w:basedOn w:val="Standardnpsmoodstavce"/>
    <w:link w:val="Zkladntext120"/>
    <w:rPr>
      <w:rFonts w:ascii="Segoe UI" w:eastAsia="Segoe UI" w:hAnsi="Segoe UI" w:cs="Segoe UI"/>
      <w:b/>
      <w:bCs/>
      <w:i w:val="0"/>
      <w:iCs w:val="0"/>
      <w:smallCaps w:val="0"/>
      <w:strike w:val="0"/>
      <w:sz w:val="15"/>
      <w:szCs w:val="15"/>
      <w:u w:val="none"/>
    </w:rPr>
  </w:style>
  <w:style w:type="character" w:customStyle="1" w:styleId="ZhlavneboZpatBookmanOldStyle13ptNekurzvadkovn-1pt">
    <w:name w:val="Záhlaví nebo Zápatí + Bookman Old Style;13 pt;Ne kurzíva;Řádkování -1 pt"/>
    <w:basedOn w:val="ZhlavneboZpat"/>
    <w:rPr>
      <w:rFonts w:ascii="Bookman Old Style" w:eastAsia="Bookman Old Style" w:hAnsi="Bookman Old Style" w:cs="Bookman Old Style"/>
      <w:b/>
      <w:bCs/>
      <w:i/>
      <w:iCs/>
      <w:smallCaps w:val="0"/>
      <w:strike w:val="0"/>
      <w:color w:val="000000"/>
      <w:spacing w:val="-20"/>
      <w:w w:val="100"/>
      <w:position w:val="0"/>
      <w:sz w:val="26"/>
      <w:szCs w:val="26"/>
      <w:u w:val="none"/>
      <w:lang w:val="cs-CZ"/>
    </w:rPr>
  </w:style>
  <w:style w:type="character" w:customStyle="1" w:styleId="ZhlavneboZpat75ptNetun">
    <w:name w:val="Záhlaví nebo Zápatí + 7;5 pt;Ne tučné"/>
    <w:basedOn w:val="ZhlavneboZpat"/>
    <w:rPr>
      <w:rFonts w:ascii="Segoe UI" w:eastAsia="Segoe UI" w:hAnsi="Segoe UI" w:cs="Segoe UI"/>
      <w:b/>
      <w:bCs/>
      <w:i/>
      <w:iCs/>
      <w:smallCaps w:val="0"/>
      <w:strike w:val="0"/>
      <w:color w:val="000000"/>
      <w:spacing w:val="0"/>
      <w:w w:val="100"/>
      <w:position w:val="0"/>
      <w:sz w:val="15"/>
      <w:szCs w:val="15"/>
      <w:u w:val="none"/>
      <w:lang w:val="cs-CZ"/>
    </w:rPr>
  </w:style>
  <w:style w:type="character" w:customStyle="1" w:styleId="Zkladntext13">
    <w:name w:val="Základní text (13)_"/>
    <w:basedOn w:val="Standardnpsmoodstavce"/>
    <w:link w:val="Zkladntext130"/>
    <w:rPr>
      <w:rFonts w:ascii="Segoe UI" w:eastAsia="Segoe UI" w:hAnsi="Segoe UI" w:cs="Segoe UI"/>
      <w:b/>
      <w:bCs/>
      <w:i/>
      <w:iCs/>
      <w:smallCaps w:val="0"/>
      <w:strike w:val="0"/>
      <w:sz w:val="15"/>
      <w:szCs w:val="15"/>
      <w:u w:val="none"/>
    </w:rPr>
  </w:style>
  <w:style w:type="character" w:customStyle="1" w:styleId="Nadpis21">
    <w:name w:val="Nadpis #2"/>
    <w:basedOn w:val="Nadpis2"/>
    <w:rPr>
      <w:rFonts w:ascii="Segoe UI" w:eastAsia="Segoe UI" w:hAnsi="Segoe UI" w:cs="Segoe UI"/>
      <w:b/>
      <w:bCs/>
      <w:i w:val="0"/>
      <w:iCs w:val="0"/>
      <w:smallCaps w:val="0"/>
      <w:strike w:val="0"/>
      <w:color w:val="000000"/>
      <w:spacing w:val="-10"/>
      <w:w w:val="100"/>
      <w:position w:val="0"/>
      <w:sz w:val="31"/>
      <w:szCs w:val="31"/>
      <w:u w:val="single"/>
      <w:lang w:val="cs-CZ"/>
    </w:rPr>
  </w:style>
  <w:style w:type="character" w:customStyle="1" w:styleId="ZkladntextKurzva">
    <w:name w:val="Základní text + Kurzíva"/>
    <w:basedOn w:val="Zkladntext"/>
    <w:rPr>
      <w:rFonts w:ascii="Segoe UI" w:eastAsia="Segoe UI" w:hAnsi="Segoe UI" w:cs="Segoe UI"/>
      <w:b w:val="0"/>
      <w:bCs w:val="0"/>
      <w:i/>
      <w:iCs/>
      <w:smallCaps w:val="0"/>
      <w:strike w:val="0"/>
      <w:color w:val="000000"/>
      <w:spacing w:val="0"/>
      <w:w w:val="100"/>
      <w:position w:val="0"/>
      <w:sz w:val="15"/>
      <w:szCs w:val="15"/>
      <w:u w:val="none"/>
      <w:lang w:val="cs-CZ"/>
    </w:rPr>
  </w:style>
  <w:style w:type="character" w:customStyle="1" w:styleId="ZhlavneboZpatBookmanOldStyle85pt">
    <w:name w:val="Záhlaví nebo Zápatí + Bookman Old Style;8;5 pt"/>
    <w:basedOn w:val="ZhlavneboZpat"/>
    <w:rPr>
      <w:rFonts w:ascii="Bookman Old Style" w:eastAsia="Bookman Old Style" w:hAnsi="Bookman Old Style" w:cs="Bookman Old Style"/>
      <w:b/>
      <w:bCs/>
      <w:i/>
      <w:iCs/>
      <w:smallCaps w:val="0"/>
      <w:strike w:val="0"/>
      <w:color w:val="000000"/>
      <w:spacing w:val="0"/>
      <w:w w:val="100"/>
      <w:position w:val="0"/>
      <w:sz w:val="17"/>
      <w:szCs w:val="17"/>
      <w:u w:val="none"/>
    </w:rPr>
  </w:style>
  <w:style w:type="character" w:customStyle="1" w:styleId="Zkladntext14">
    <w:name w:val="Základní text (14)_"/>
    <w:basedOn w:val="Standardnpsmoodstavce"/>
    <w:link w:val="Zkladntext140"/>
    <w:rPr>
      <w:rFonts w:ascii="Segoe UI" w:eastAsia="Segoe UI" w:hAnsi="Segoe UI" w:cs="Segoe UI"/>
      <w:b w:val="0"/>
      <w:bCs w:val="0"/>
      <w:i/>
      <w:iCs/>
      <w:smallCaps w:val="0"/>
      <w:strike w:val="0"/>
      <w:sz w:val="15"/>
      <w:szCs w:val="15"/>
      <w:u w:val="none"/>
    </w:rPr>
  </w:style>
  <w:style w:type="character" w:customStyle="1" w:styleId="Zkladntext14Tun">
    <w:name w:val="Základní text (14) + Tučné"/>
    <w:basedOn w:val="Zkladntext14"/>
    <w:rPr>
      <w:rFonts w:ascii="Segoe UI" w:eastAsia="Segoe UI" w:hAnsi="Segoe UI" w:cs="Segoe UI"/>
      <w:b/>
      <w:bCs/>
      <w:i/>
      <w:iCs/>
      <w:smallCaps w:val="0"/>
      <w:strike w:val="0"/>
      <w:color w:val="000000"/>
      <w:spacing w:val="0"/>
      <w:w w:val="100"/>
      <w:position w:val="0"/>
      <w:sz w:val="15"/>
      <w:szCs w:val="15"/>
      <w:u w:val="none"/>
      <w:lang w:val="cs-CZ"/>
    </w:rPr>
  </w:style>
  <w:style w:type="character" w:customStyle="1" w:styleId="ZhlavneboZpat125ptNekurzvadkovn-1pt">
    <w:name w:val="Záhlaví nebo Zápatí + 12;5 pt;Ne kurzíva;Řádkování -1 pt"/>
    <w:basedOn w:val="ZhlavneboZpat"/>
    <w:rPr>
      <w:rFonts w:ascii="Segoe UI" w:eastAsia="Segoe UI" w:hAnsi="Segoe UI" w:cs="Segoe UI"/>
      <w:b/>
      <w:bCs/>
      <w:i/>
      <w:iCs/>
      <w:smallCaps w:val="0"/>
      <w:strike w:val="0"/>
      <w:color w:val="000000"/>
      <w:spacing w:val="-20"/>
      <w:w w:val="100"/>
      <w:position w:val="0"/>
      <w:sz w:val="25"/>
      <w:szCs w:val="25"/>
      <w:u w:val="none"/>
      <w:lang w:val="cs-CZ"/>
    </w:rPr>
  </w:style>
  <w:style w:type="character" w:customStyle="1" w:styleId="ZhlavneboZpat7ptNetun">
    <w:name w:val="Záhlaví nebo Zápatí + 7 pt;Ne tučné"/>
    <w:basedOn w:val="ZhlavneboZpat"/>
    <w:rPr>
      <w:rFonts w:ascii="Segoe UI" w:eastAsia="Segoe UI" w:hAnsi="Segoe UI" w:cs="Segoe UI"/>
      <w:b/>
      <w:bCs/>
      <w:i/>
      <w:iCs/>
      <w:smallCaps w:val="0"/>
      <w:strike w:val="0"/>
      <w:color w:val="000000"/>
      <w:spacing w:val="0"/>
      <w:w w:val="100"/>
      <w:position w:val="0"/>
      <w:sz w:val="14"/>
      <w:szCs w:val="14"/>
      <w:u w:val="single"/>
      <w:lang w:val="cs-CZ"/>
    </w:rPr>
  </w:style>
  <w:style w:type="character" w:customStyle="1" w:styleId="Zkladntext126ptNetunKurzva">
    <w:name w:val="Základní text (12) + 6 pt;Ne tučné;Kurzíva"/>
    <w:basedOn w:val="Zkladntext12"/>
    <w:rPr>
      <w:rFonts w:ascii="Segoe UI" w:eastAsia="Segoe UI" w:hAnsi="Segoe UI" w:cs="Segoe UI"/>
      <w:b/>
      <w:bCs/>
      <w:i/>
      <w:iCs/>
      <w:smallCaps w:val="0"/>
      <w:strike w:val="0"/>
      <w:color w:val="000000"/>
      <w:spacing w:val="0"/>
      <w:w w:val="100"/>
      <w:position w:val="0"/>
      <w:sz w:val="12"/>
      <w:szCs w:val="12"/>
      <w:u w:val="none"/>
    </w:rPr>
  </w:style>
  <w:style w:type="character" w:customStyle="1" w:styleId="Zkladntext7Nekurzva">
    <w:name w:val="Základní text (7) + Ne kurzíva"/>
    <w:basedOn w:val="Zkladntext7"/>
    <w:rPr>
      <w:rFonts w:ascii="Segoe UI" w:eastAsia="Segoe UI" w:hAnsi="Segoe UI" w:cs="Segoe UI"/>
      <w:b w:val="0"/>
      <w:bCs w:val="0"/>
      <w:i/>
      <w:iCs/>
      <w:smallCaps w:val="0"/>
      <w:strike w:val="0"/>
      <w:color w:val="000000"/>
      <w:spacing w:val="0"/>
      <w:w w:val="100"/>
      <w:position w:val="0"/>
      <w:sz w:val="15"/>
      <w:szCs w:val="15"/>
      <w:u w:val="none"/>
      <w:lang w:val="cs-CZ"/>
    </w:rPr>
  </w:style>
  <w:style w:type="character" w:customStyle="1" w:styleId="Zkladntext3">
    <w:name w:val="Základní text (3)_"/>
    <w:basedOn w:val="Standardnpsmoodstavce"/>
    <w:link w:val="Zkladntext30"/>
    <w:rPr>
      <w:rFonts w:ascii="Segoe UI" w:eastAsia="Segoe UI" w:hAnsi="Segoe UI" w:cs="Segoe UI"/>
      <w:b/>
      <w:bCs/>
      <w:i w:val="0"/>
      <w:iCs w:val="0"/>
      <w:smallCaps w:val="0"/>
      <w:strike w:val="0"/>
      <w:spacing w:val="-10"/>
      <w:sz w:val="31"/>
      <w:szCs w:val="31"/>
      <w:u w:val="none"/>
    </w:rPr>
  </w:style>
  <w:style w:type="character" w:customStyle="1" w:styleId="Zkladntext12Netun">
    <w:name w:val="Základní text (12) + Ne tučné"/>
    <w:basedOn w:val="Zkladntext12"/>
    <w:rPr>
      <w:rFonts w:ascii="Segoe UI" w:eastAsia="Segoe UI" w:hAnsi="Segoe UI" w:cs="Segoe UI"/>
      <w:b/>
      <w:bCs/>
      <w:i w:val="0"/>
      <w:iCs w:val="0"/>
      <w:smallCaps w:val="0"/>
      <w:strike w:val="0"/>
      <w:color w:val="000000"/>
      <w:spacing w:val="0"/>
      <w:w w:val="100"/>
      <w:position w:val="0"/>
      <w:sz w:val="15"/>
      <w:szCs w:val="15"/>
      <w:u w:val="none"/>
      <w:lang w:val="cs-CZ"/>
    </w:rPr>
  </w:style>
  <w:style w:type="character" w:customStyle="1" w:styleId="Zkladntext15">
    <w:name w:val="Základní text (15)_"/>
    <w:basedOn w:val="Standardnpsmoodstavce"/>
    <w:link w:val="Zkladntext150"/>
    <w:rPr>
      <w:rFonts w:ascii="Bookman Old Style" w:eastAsia="Bookman Old Style" w:hAnsi="Bookman Old Style" w:cs="Bookman Old Style"/>
      <w:b/>
      <w:bCs/>
      <w:i w:val="0"/>
      <w:iCs w:val="0"/>
      <w:smallCaps w:val="0"/>
      <w:strike w:val="0"/>
      <w:spacing w:val="10"/>
      <w:sz w:val="10"/>
      <w:szCs w:val="10"/>
      <w:u w:val="none"/>
    </w:rPr>
  </w:style>
  <w:style w:type="character" w:customStyle="1" w:styleId="Zkladntext16">
    <w:name w:val="Základní text (16)_"/>
    <w:basedOn w:val="Standardnpsmoodstavce"/>
    <w:link w:val="Zkladntext160"/>
    <w:rPr>
      <w:rFonts w:ascii="Segoe UI" w:eastAsia="Segoe UI" w:hAnsi="Segoe UI" w:cs="Segoe UI"/>
      <w:b/>
      <w:bCs/>
      <w:i w:val="0"/>
      <w:iCs w:val="0"/>
      <w:smallCaps w:val="0"/>
      <w:strike w:val="0"/>
      <w:sz w:val="18"/>
      <w:szCs w:val="18"/>
      <w:u w:val="none"/>
    </w:rPr>
  </w:style>
  <w:style w:type="character" w:customStyle="1" w:styleId="ZhlavneboZpat8ptNekurzvadkovn-1pt">
    <w:name w:val="Záhlaví nebo Zápatí + 8 pt;Ne kurzíva;Řádkování -1 pt"/>
    <w:basedOn w:val="ZhlavneboZpat"/>
    <w:rPr>
      <w:rFonts w:ascii="Segoe UI" w:eastAsia="Segoe UI" w:hAnsi="Segoe UI" w:cs="Segoe UI"/>
      <w:b/>
      <w:bCs/>
      <w:i/>
      <w:iCs/>
      <w:smallCaps w:val="0"/>
      <w:strike w:val="0"/>
      <w:color w:val="000000"/>
      <w:spacing w:val="-20"/>
      <w:w w:val="100"/>
      <w:position w:val="0"/>
      <w:sz w:val="16"/>
      <w:szCs w:val="16"/>
      <w:u w:val="none"/>
    </w:rPr>
  </w:style>
  <w:style w:type="character" w:customStyle="1" w:styleId="ZkladntextTun0">
    <w:name w:val="Základní text + Tučné"/>
    <w:basedOn w:val="Zkladntext"/>
    <w:rPr>
      <w:rFonts w:ascii="Segoe UI" w:eastAsia="Segoe UI" w:hAnsi="Segoe UI" w:cs="Segoe UI"/>
      <w:b/>
      <w:bCs/>
      <w:i w:val="0"/>
      <w:iCs w:val="0"/>
      <w:smallCaps w:val="0"/>
      <w:strike w:val="0"/>
      <w:color w:val="000000"/>
      <w:spacing w:val="0"/>
      <w:w w:val="100"/>
      <w:position w:val="0"/>
      <w:sz w:val="15"/>
      <w:szCs w:val="15"/>
      <w:u w:val="none"/>
      <w:lang w:val="cs-CZ"/>
    </w:rPr>
  </w:style>
  <w:style w:type="character" w:customStyle="1" w:styleId="ZkladntextCourierNew6pt">
    <w:name w:val="Základní text + Courier New;6 pt"/>
    <w:basedOn w:val="Zkladntext"/>
    <w:rPr>
      <w:rFonts w:ascii="Courier New" w:eastAsia="Courier New" w:hAnsi="Courier New" w:cs="Courier New"/>
      <w:b w:val="0"/>
      <w:bCs w:val="0"/>
      <w:i w:val="0"/>
      <w:iCs w:val="0"/>
      <w:smallCaps w:val="0"/>
      <w:strike w:val="0"/>
      <w:color w:val="000000"/>
      <w:spacing w:val="0"/>
      <w:w w:val="100"/>
      <w:position w:val="0"/>
      <w:sz w:val="12"/>
      <w:szCs w:val="12"/>
      <w:u w:val="none"/>
      <w:lang w:val="cs-CZ"/>
    </w:rPr>
  </w:style>
  <w:style w:type="character" w:customStyle="1" w:styleId="ZkladntextBookmanOldStyle5ptTundkovn0pt">
    <w:name w:val="Základní text + Bookman Old Style;5 pt;Tučné;Řádkování 0 pt"/>
    <w:basedOn w:val="Zkladntext"/>
    <w:rPr>
      <w:rFonts w:ascii="Bookman Old Style" w:eastAsia="Bookman Old Style" w:hAnsi="Bookman Old Style" w:cs="Bookman Old Style"/>
      <w:b/>
      <w:bCs/>
      <w:i w:val="0"/>
      <w:iCs w:val="0"/>
      <w:smallCaps w:val="0"/>
      <w:strike w:val="0"/>
      <w:color w:val="000000"/>
      <w:spacing w:val="10"/>
      <w:w w:val="100"/>
      <w:position w:val="0"/>
      <w:sz w:val="10"/>
      <w:szCs w:val="10"/>
      <w:u w:val="none"/>
      <w:lang w:val="cs-CZ"/>
    </w:rPr>
  </w:style>
  <w:style w:type="character" w:customStyle="1" w:styleId="ZhlavneboZpatBookmanOldStyle7ptNetunNekurzva0">
    <w:name w:val="Záhlaví nebo Zápatí + Bookman Old Style;7 pt;Ne tučné;Ne kurzíva"/>
    <w:basedOn w:val="ZhlavneboZpat"/>
    <w:rPr>
      <w:rFonts w:ascii="Bookman Old Style" w:eastAsia="Bookman Old Style" w:hAnsi="Bookman Old Style" w:cs="Bookman Old Style"/>
      <w:b/>
      <w:bCs/>
      <w:i/>
      <w:iCs/>
      <w:smallCaps w:val="0"/>
      <w:strike w:val="0"/>
      <w:color w:val="000000"/>
      <w:spacing w:val="0"/>
      <w:w w:val="100"/>
      <w:position w:val="0"/>
      <w:sz w:val="14"/>
      <w:szCs w:val="14"/>
      <w:u w:val="single"/>
      <w:lang w:val="cs-CZ"/>
    </w:rPr>
  </w:style>
  <w:style w:type="character" w:customStyle="1" w:styleId="ZhlavneboZpat85ptNetunNekurzva">
    <w:name w:val="Záhlaví nebo Zápatí + 8;5 pt;Ne tučné;Ne kurzíva"/>
    <w:basedOn w:val="ZhlavneboZpat"/>
    <w:rPr>
      <w:rFonts w:ascii="Segoe UI" w:eastAsia="Segoe UI" w:hAnsi="Segoe UI" w:cs="Segoe UI"/>
      <w:b/>
      <w:bCs/>
      <w:i/>
      <w:iCs/>
      <w:smallCaps w:val="0"/>
      <w:strike w:val="0"/>
      <w:color w:val="000000"/>
      <w:spacing w:val="0"/>
      <w:w w:val="100"/>
      <w:position w:val="0"/>
      <w:sz w:val="17"/>
      <w:szCs w:val="17"/>
      <w:u w:val="none"/>
      <w:lang w:val="cs-CZ"/>
    </w:rPr>
  </w:style>
  <w:style w:type="character" w:customStyle="1" w:styleId="Zkladntext7CourierNewTunNekurzva">
    <w:name w:val="Základní text (7) + Courier New;Tučné;Ne kurzíva"/>
    <w:basedOn w:val="Zkladntext7"/>
    <w:rPr>
      <w:rFonts w:ascii="Courier New" w:eastAsia="Courier New" w:hAnsi="Courier New" w:cs="Courier New"/>
      <w:b/>
      <w:bCs/>
      <w:i/>
      <w:iCs/>
      <w:smallCaps w:val="0"/>
      <w:strike w:val="0"/>
      <w:color w:val="000000"/>
      <w:spacing w:val="0"/>
      <w:w w:val="100"/>
      <w:position w:val="0"/>
      <w:sz w:val="15"/>
      <w:szCs w:val="15"/>
      <w:u w:val="none"/>
      <w:lang w:val="cs-CZ"/>
    </w:rPr>
  </w:style>
  <w:style w:type="character" w:customStyle="1" w:styleId="Zkladntext7CourierNewTunNekurzvaMalpsmena">
    <w:name w:val="Základní text (7) + Courier New;Tučné;Ne kurzíva;Malá písmena"/>
    <w:basedOn w:val="Zkladntext7"/>
    <w:rPr>
      <w:rFonts w:ascii="Courier New" w:eastAsia="Courier New" w:hAnsi="Courier New" w:cs="Courier New"/>
      <w:b/>
      <w:bCs/>
      <w:i/>
      <w:iCs/>
      <w:smallCaps/>
      <w:strike w:val="0"/>
      <w:color w:val="000000"/>
      <w:spacing w:val="0"/>
      <w:w w:val="100"/>
      <w:position w:val="0"/>
      <w:sz w:val="15"/>
      <w:szCs w:val="15"/>
      <w:u w:val="none"/>
      <w:lang w:val="cs-CZ"/>
    </w:rPr>
  </w:style>
  <w:style w:type="character" w:customStyle="1" w:styleId="Zkladntext17">
    <w:name w:val="Základní text (17)_"/>
    <w:basedOn w:val="Standardnpsmoodstavce"/>
    <w:link w:val="Zkladntext170"/>
    <w:rPr>
      <w:b/>
      <w:bCs/>
      <w:i w:val="0"/>
      <w:iCs w:val="0"/>
      <w:smallCaps w:val="0"/>
      <w:strike w:val="0"/>
      <w:sz w:val="15"/>
      <w:szCs w:val="15"/>
      <w:u w:val="none"/>
    </w:rPr>
  </w:style>
  <w:style w:type="character" w:customStyle="1" w:styleId="Zkladntext17SegoeUINetunKurzva">
    <w:name w:val="Základní text (17) + Segoe UI;Ne tučné;Kurzíva"/>
    <w:basedOn w:val="Zkladntext17"/>
    <w:rPr>
      <w:rFonts w:ascii="Segoe UI" w:eastAsia="Segoe UI" w:hAnsi="Segoe UI" w:cs="Segoe UI"/>
      <w:b/>
      <w:bCs/>
      <w:i/>
      <w:iCs/>
      <w:smallCaps w:val="0"/>
      <w:strike w:val="0"/>
      <w:color w:val="000000"/>
      <w:spacing w:val="0"/>
      <w:w w:val="100"/>
      <w:position w:val="0"/>
      <w:sz w:val="15"/>
      <w:szCs w:val="15"/>
      <w:u w:val="none"/>
      <w:lang w:val="cs-CZ"/>
    </w:rPr>
  </w:style>
  <w:style w:type="character" w:customStyle="1" w:styleId="Zkladntext17Malpsmena">
    <w:name w:val="Základní text (17) + Malá písmena"/>
    <w:basedOn w:val="Zkladntext17"/>
    <w:rPr>
      <w:rFonts w:ascii="Courier New" w:eastAsia="Courier New" w:hAnsi="Courier New" w:cs="Courier New"/>
      <w:b/>
      <w:bCs/>
      <w:i w:val="0"/>
      <w:iCs w:val="0"/>
      <w:smallCaps/>
      <w:strike w:val="0"/>
      <w:color w:val="000000"/>
      <w:spacing w:val="0"/>
      <w:w w:val="100"/>
      <w:position w:val="0"/>
      <w:sz w:val="15"/>
      <w:szCs w:val="15"/>
      <w:u w:val="none"/>
      <w:lang w:val="cs-CZ"/>
    </w:rPr>
  </w:style>
  <w:style w:type="character" w:customStyle="1" w:styleId="Zkladntext17SegoeUINetun">
    <w:name w:val="Základní text (17) + Segoe UI;Ne tučné"/>
    <w:basedOn w:val="Zkladntext17"/>
    <w:rPr>
      <w:rFonts w:ascii="Segoe UI" w:eastAsia="Segoe UI" w:hAnsi="Segoe UI" w:cs="Segoe UI"/>
      <w:b/>
      <w:bCs/>
      <w:i w:val="0"/>
      <w:iCs w:val="0"/>
      <w:smallCaps w:val="0"/>
      <w:strike w:val="0"/>
      <w:color w:val="000000"/>
      <w:spacing w:val="0"/>
      <w:w w:val="100"/>
      <w:position w:val="0"/>
      <w:sz w:val="15"/>
      <w:szCs w:val="15"/>
      <w:u w:val="none"/>
      <w:lang w:val="cs-CZ"/>
    </w:rPr>
  </w:style>
  <w:style w:type="character" w:customStyle="1" w:styleId="Zkladntext7CourierNewTunNekurzva0">
    <w:name w:val="Základní text (7) + Courier New;Tučné;Ne kurzíva"/>
    <w:basedOn w:val="Zkladntext7"/>
    <w:rPr>
      <w:rFonts w:ascii="Courier New" w:eastAsia="Courier New" w:hAnsi="Courier New" w:cs="Courier New"/>
      <w:b/>
      <w:bCs/>
      <w:i/>
      <w:iCs/>
      <w:smallCaps w:val="0"/>
      <w:strike w:val="0"/>
      <w:color w:val="000000"/>
      <w:spacing w:val="0"/>
      <w:w w:val="100"/>
      <w:position w:val="0"/>
      <w:sz w:val="15"/>
      <w:szCs w:val="15"/>
      <w:u w:val="none"/>
      <w:lang w:val="cs-CZ"/>
    </w:rPr>
  </w:style>
  <w:style w:type="character" w:customStyle="1" w:styleId="Zkladntext7Candara9pt">
    <w:name w:val="Základní text (7) + Candara;9 pt"/>
    <w:basedOn w:val="Zkladntext7"/>
    <w:rPr>
      <w:rFonts w:ascii="Candara" w:eastAsia="Candara" w:hAnsi="Candara" w:cs="Candara"/>
      <w:b w:val="0"/>
      <w:bCs w:val="0"/>
      <w:i/>
      <w:iCs/>
      <w:smallCaps w:val="0"/>
      <w:strike w:val="0"/>
      <w:color w:val="000000"/>
      <w:spacing w:val="0"/>
      <w:w w:val="100"/>
      <w:position w:val="0"/>
      <w:sz w:val="18"/>
      <w:szCs w:val="18"/>
      <w:u w:val="none"/>
    </w:rPr>
  </w:style>
  <w:style w:type="character" w:customStyle="1" w:styleId="Zkladntext1">
    <w:name w:val="Základní text1"/>
    <w:basedOn w:val="Zkladntext"/>
    <w:rPr>
      <w:rFonts w:ascii="Segoe UI" w:eastAsia="Segoe UI" w:hAnsi="Segoe UI" w:cs="Segoe UI"/>
      <w:b w:val="0"/>
      <w:bCs w:val="0"/>
      <w:i w:val="0"/>
      <w:iCs w:val="0"/>
      <w:smallCaps w:val="0"/>
      <w:strike w:val="0"/>
      <w:color w:val="000000"/>
      <w:spacing w:val="0"/>
      <w:w w:val="100"/>
      <w:position w:val="0"/>
      <w:sz w:val="15"/>
      <w:szCs w:val="15"/>
      <w:u w:val="none"/>
      <w:lang w:val="cs-CZ"/>
    </w:rPr>
  </w:style>
  <w:style w:type="character" w:customStyle="1" w:styleId="Zkladntext18">
    <w:name w:val="Základní text (18)_"/>
    <w:basedOn w:val="Standardnpsmoodstavce"/>
    <w:link w:val="Zkladntext180"/>
    <w:rPr>
      <w:rFonts w:ascii="Bookman Old Style" w:eastAsia="Bookman Old Style" w:hAnsi="Bookman Old Style" w:cs="Bookman Old Style"/>
      <w:b/>
      <w:bCs/>
      <w:i w:val="0"/>
      <w:iCs w:val="0"/>
      <w:smallCaps w:val="0"/>
      <w:strike w:val="0"/>
      <w:spacing w:val="10"/>
      <w:sz w:val="13"/>
      <w:szCs w:val="13"/>
      <w:u w:val="none"/>
    </w:rPr>
  </w:style>
  <w:style w:type="character" w:customStyle="1" w:styleId="Zkladntext18SegoeUI75ptNetundkovn0pt">
    <w:name w:val="Základní text (18) + Segoe UI;7;5 pt;Ne tučné;Řádkování 0 pt"/>
    <w:basedOn w:val="Zkladntext18"/>
    <w:rPr>
      <w:rFonts w:ascii="Segoe UI" w:eastAsia="Segoe UI" w:hAnsi="Segoe UI" w:cs="Segoe UI"/>
      <w:b/>
      <w:bCs/>
      <w:i w:val="0"/>
      <w:iCs w:val="0"/>
      <w:smallCaps w:val="0"/>
      <w:strike w:val="0"/>
      <w:color w:val="000000"/>
      <w:spacing w:val="0"/>
      <w:w w:val="100"/>
      <w:position w:val="0"/>
      <w:sz w:val="15"/>
      <w:szCs w:val="15"/>
      <w:u w:val="none"/>
      <w:lang w:val="cs-CZ"/>
    </w:rPr>
  </w:style>
  <w:style w:type="character" w:customStyle="1" w:styleId="Nadpis1">
    <w:name w:val="Nadpis #1_"/>
    <w:basedOn w:val="Standardnpsmoodstavce"/>
    <w:link w:val="Nadpis10"/>
    <w:rPr>
      <w:rFonts w:ascii="Segoe UI" w:eastAsia="Segoe UI" w:hAnsi="Segoe UI" w:cs="Segoe UI"/>
      <w:b/>
      <w:bCs/>
      <w:i w:val="0"/>
      <w:iCs w:val="0"/>
      <w:smallCaps w:val="0"/>
      <w:strike w:val="0"/>
      <w:spacing w:val="-20"/>
      <w:sz w:val="39"/>
      <w:szCs w:val="39"/>
      <w:u w:val="none"/>
    </w:rPr>
  </w:style>
  <w:style w:type="character" w:customStyle="1" w:styleId="Nadpis175ptNetundkovn0pt">
    <w:name w:val="Nadpis #1 + 7;5 pt;Ne tučné;Řádkování 0 pt"/>
    <w:basedOn w:val="Nadpis1"/>
    <w:rPr>
      <w:rFonts w:ascii="Segoe UI" w:eastAsia="Segoe UI" w:hAnsi="Segoe UI" w:cs="Segoe UI"/>
      <w:b/>
      <w:bCs/>
      <w:i w:val="0"/>
      <w:iCs w:val="0"/>
      <w:smallCaps w:val="0"/>
      <w:strike w:val="0"/>
      <w:color w:val="000000"/>
      <w:spacing w:val="0"/>
      <w:w w:val="100"/>
      <w:position w:val="0"/>
      <w:sz w:val="15"/>
      <w:szCs w:val="15"/>
      <w:u w:val="none"/>
      <w:lang w:val="cs-CZ"/>
    </w:rPr>
  </w:style>
  <w:style w:type="character" w:customStyle="1" w:styleId="ZkladntextCourierNew65ptTun">
    <w:name w:val="Základní text + Courier New;6;5 pt;Tučné"/>
    <w:basedOn w:val="Zkladntext"/>
    <w:rPr>
      <w:rFonts w:ascii="Courier New" w:eastAsia="Courier New" w:hAnsi="Courier New" w:cs="Courier New"/>
      <w:b/>
      <w:bCs/>
      <w:i w:val="0"/>
      <w:iCs w:val="0"/>
      <w:smallCaps w:val="0"/>
      <w:strike w:val="0"/>
      <w:color w:val="000000"/>
      <w:spacing w:val="0"/>
      <w:w w:val="100"/>
      <w:position w:val="0"/>
      <w:sz w:val="13"/>
      <w:szCs w:val="13"/>
      <w:u w:val="none"/>
      <w:lang w:val="cs-CZ"/>
    </w:rPr>
  </w:style>
  <w:style w:type="character" w:customStyle="1" w:styleId="Zkladntext23">
    <w:name w:val="Základní text (23)_"/>
    <w:basedOn w:val="Standardnpsmoodstavce"/>
    <w:link w:val="Zkladntext230"/>
    <w:rPr>
      <w:b/>
      <w:bCs/>
      <w:i w:val="0"/>
      <w:iCs w:val="0"/>
      <w:smallCaps w:val="0"/>
      <w:strike w:val="0"/>
      <w:sz w:val="13"/>
      <w:szCs w:val="13"/>
      <w:u w:val="none"/>
    </w:rPr>
  </w:style>
  <w:style w:type="character" w:customStyle="1" w:styleId="Zkladntext23SegoeUI75ptNetunKurzva">
    <w:name w:val="Základní text (23) + Segoe UI;7;5 pt;Ne tučné;Kurzíva"/>
    <w:basedOn w:val="Zkladntext23"/>
    <w:rPr>
      <w:rFonts w:ascii="Segoe UI" w:eastAsia="Segoe UI" w:hAnsi="Segoe UI" w:cs="Segoe UI"/>
      <w:b/>
      <w:bCs/>
      <w:i/>
      <w:iCs/>
      <w:smallCaps w:val="0"/>
      <w:strike w:val="0"/>
      <w:color w:val="000000"/>
      <w:spacing w:val="0"/>
      <w:w w:val="100"/>
      <w:position w:val="0"/>
      <w:sz w:val="15"/>
      <w:szCs w:val="15"/>
      <w:u w:val="none"/>
      <w:lang w:val="cs-CZ"/>
    </w:rPr>
  </w:style>
  <w:style w:type="character" w:customStyle="1" w:styleId="Zkladntext23SegoeUI6ptNetunKurzva">
    <w:name w:val="Základní text (23) + Segoe UI;6 pt;Ne tučné;Kurzíva"/>
    <w:basedOn w:val="Zkladntext23"/>
    <w:rPr>
      <w:rFonts w:ascii="Segoe UI" w:eastAsia="Segoe UI" w:hAnsi="Segoe UI" w:cs="Segoe UI"/>
      <w:b/>
      <w:bCs/>
      <w:i/>
      <w:iCs/>
      <w:smallCaps w:val="0"/>
      <w:strike w:val="0"/>
      <w:color w:val="000000"/>
      <w:spacing w:val="0"/>
      <w:w w:val="100"/>
      <w:position w:val="0"/>
      <w:sz w:val="12"/>
      <w:szCs w:val="12"/>
      <w:u w:val="none"/>
      <w:lang w:val="cs-CZ"/>
    </w:rPr>
  </w:style>
  <w:style w:type="character" w:customStyle="1" w:styleId="Zkladntext24">
    <w:name w:val="Základní text (24)_"/>
    <w:basedOn w:val="Standardnpsmoodstavce"/>
    <w:link w:val="Zkladntext240"/>
    <w:rPr>
      <w:b/>
      <w:bCs/>
      <w:i w:val="0"/>
      <w:iCs w:val="0"/>
      <w:smallCaps w:val="0"/>
      <w:strike w:val="0"/>
      <w:sz w:val="13"/>
      <w:szCs w:val="13"/>
      <w:u w:val="none"/>
    </w:rPr>
  </w:style>
  <w:style w:type="character" w:customStyle="1" w:styleId="ZhlavneboZpat10ptNetunNekurzvadkovn-1pt">
    <w:name w:val="Záhlaví nebo Zápatí + 10 pt;Ne tučné;Ne kurzíva;Řádkování -1 pt"/>
    <w:basedOn w:val="ZhlavneboZpat"/>
    <w:rPr>
      <w:rFonts w:ascii="Segoe UI" w:eastAsia="Segoe UI" w:hAnsi="Segoe UI" w:cs="Segoe UI"/>
      <w:b/>
      <w:bCs/>
      <w:i/>
      <w:iCs/>
      <w:smallCaps w:val="0"/>
      <w:strike w:val="0"/>
      <w:color w:val="000000"/>
      <w:spacing w:val="-30"/>
      <w:w w:val="100"/>
      <w:position w:val="0"/>
      <w:sz w:val="20"/>
      <w:szCs w:val="20"/>
      <w:u w:val="none"/>
    </w:rPr>
  </w:style>
  <w:style w:type="character" w:customStyle="1" w:styleId="Zkladntext25">
    <w:name w:val="Základní text (25)_"/>
    <w:basedOn w:val="Standardnpsmoodstavce"/>
    <w:link w:val="Zkladntext250"/>
    <w:rPr>
      <w:rFonts w:ascii="Segoe UI" w:eastAsia="Segoe UI" w:hAnsi="Segoe UI" w:cs="Segoe UI"/>
      <w:b/>
      <w:bCs/>
      <w:i w:val="0"/>
      <w:iCs w:val="0"/>
      <w:smallCaps w:val="0"/>
      <w:strike w:val="0"/>
      <w:spacing w:val="-10"/>
      <w:sz w:val="23"/>
      <w:szCs w:val="23"/>
      <w:u w:val="none"/>
    </w:rPr>
  </w:style>
  <w:style w:type="paragraph" w:customStyle="1" w:styleId="Titulekobrzku">
    <w:name w:val="Titulek obrázku"/>
    <w:basedOn w:val="Normln"/>
    <w:link w:val="TitulekobrzkuExact"/>
    <w:pPr>
      <w:shd w:val="clear" w:color="auto" w:fill="FFFFFF"/>
      <w:spacing w:line="0" w:lineRule="atLeast"/>
    </w:pPr>
    <w:rPr>
      <w:rFonts w:ascii="Bookman Old Style" w:eastAsia="Bookman Old Style" w:hAnsi="Bookman Old Style" w:cs="Bookman Old Style"/>
      <w:b/>
      <w:bCs/>
      <w:spacing w:val="-58"/>
      <w:w w:val="33"/>
      <w:sz w:val="172"/>
      <w:szCs w:val="172"/>
    </w:rPr>
  </w:style>
  <w:style w:type="paragraph" w:customStyle="1" w:styleId="Zkladntext2">
    <w:name w:val="Základní text (2)"/>
    <w:basedOn w:val="Normln"/>
    <w:link w:val="Zkladntext2Exact"/>
    <w:pPr>
      <w:shd w:val="clear" w:color="auto" w:fill="FFFFFF"/>
      <w:spacing w:line="0" w:lineRule="atLeast"/>
    </w:pPr>
    <w:rPr>
      <w:rFonts w:ascii="Segoe UI" w:eastAsia="Segoe UI" w:hAnsi="Segoe UI" w:cs="Segoe UI"/>
      <w:b/>
      <w:bCs/>
      <w:spacing w:val="-4"/>
      <w:sz w:val="27"/>
      <w:szCs w:val="27"/>
    </w:rPr>
  </w:style>
  <w:style w:type="paragraph" w:customStyle="1" w:styleId="Zkladntext30">
    <w:name w:val="Základní text (3)"/>
    <w:basedOn w:val="Normln"/>
    <w:link w:val="Zkladntext3"/>
    <w:pPr>
      <w:shd w:val="clear" w:color="auto" w:fill="FFFFFF"/>
      <w:spacing w:line="0" w:lineRule="atLeast"/>
    </w:pPr>
    <w:rPr>
      <w:rFonts w:ascii="Segoe UI" w:eastAsia="Segoe UI" w:hAnsi="Segoe UI" w:cs="Segoe UI"/>
      <w:b/>
      <w:bCs/>
      <w:spacing w:val="-10"/>
      <w:sz w:val="31"/>
      <w:szCs w:val="31"/>
    </w:rPr>
  </w:style>
  <w:style w:type="paragraph" w:customStyle="1" w:styleId="Zkladntext60">
    <w:name w:val="Základní text (6)"/>
    <w:basedOn w:val="Normln"/>
    <w:link w:val="Zkladntext6"/>
    <w:pPr>
      <w:shd w:val="clear" w:color="auto" w:fill="FFFFFF"/>
      <w:spacing w:before="780" w:after="300" w:line="0" w:lineRule="atLeast"/>
    </w:pPr>
    <w:rPr>
      <w:rFonts w:ascii="Segoe UI" w:eastAsia="Segoe UI" w:hAnsi="Segoe UI" w:cs="Segoe UI"/>
      <w:sz w:val="18"/>
      <w:szCs w:val="18"/>
    </w:rPr>
  </w:style>
  <w:style w:type="paragraph" w:customStyle="1" w:styleId="Zkladntext40">
    <w:name w:val="Základní text (4)"/>
    <w:basedOn w:val="Normln"/>
    <w:link w:val="Zkladntext4"/>
    <w:pPr>
      <w:shd w:val="clear" w:color="auto" w:fill="FFFFFF"/>
      <w:spacing w:before="540" w:after="1020" w:line="0" w:lineRule="atLeast"/>
      <w:jc w:val="both"/>
    </w:pPr>
    <w:rPr>
      <w:rFonts w:ascii="Segoe UI" w:eastAsia="Segoe UI" w:hAnsi="Segoe UI" w:cs="Segoe UI"/>
      <w:b/>
      <w:bCs/>
      <w:sz w:val="22"/>
      <w:szCs w:val="22"/>
    </w:rPr>
  </w:style>
  <w:style w:type="paragraph" w:customStyle="1" w:styleId="Zkladntext50">
    <w:name w:val="Základní text (5)"/>
    <w:basedOn w:val="Normln"/>
    <w:link w:val="Zkladntext5"/>
    <w:pPr>
      <w:shd w:val="clear" w:color="auto" w:fill="FFFFFF"/>
      <w:spacing w:before="1020" w:after="420" w:line="0" w:lineRule="atLeast"/>
      <w:jc w:val="right"/>
    </w:pPr>
    <w:rPr>
      <w:rFonts w:ascii="Segoe UI" w:eastAsia="Segoe UI" w:hAnsi="Segoe UI" w:cs="Segoe UI"/>
      <w:b/>
      <w:bCs/>
      <w:spacing w:val="10"/>
      <w:sz w:val="36"/>
      <w:szCs w:val="36"/>
    </w:rPr>
  </w:style>
  <w:style w:type="paragraph" w:customStyle="1" w:styleId="Zkladntext20">
    <w:name w:val="Základní text2"/>
    <w:basedOn w:val="Normln"/>
    <w:link w:val="Zkladntext"/>
    <w:pPr>
      <w:shd w:val="clear" w:color="auto" w:fill="FFFFFF"/>
      <w:spacing w:before="420" w:after="780" w:line="0" w:lineRule="atLeast"/>
      <w:ind w:hanging="1400"/>
    </w:pPr>
    <w:rPr>
      <w:rFonts w:ascii="Segoe UI" w:eastAsia="Segoe UI" w:hAnsi="Segoe UI" w:cs="Segoe UI"/>
      <w:sz w:val="15"/>
      <w:szCs w:val="15"/>
    </w:rPr>
  </w:style>
  <w:style w:type="paragraph" w:customStyle="1" w:styleId="Zkladntext70">
    <w:name w:val="Základní text (7)"/>
    <w:basedOn w:val="Normln"/>
    <w:link w:val="Zkladntext7"/>
    <w:pPr>
      <w:shd w:val="clear" w:color="auto" w:fill="FFFFFF"/>
      <w:spacing w:before="1020" w:after="60" w:line="0" w:lineRule="atLeast"/>
      <w:ind w:hanging="1400"/>
      <w:jc w:val="both"/>
    </w:pPr>
    <w:rPr>
      <w:rFonts w:ascii="Segoe UI" w:eastAsia="Segoe UI" w:hAnsi="Segoe UI" w:cs="Segoe UI"/>
      <w:i/>
      <w:iCs/>
      <w:sz w:val="15"/>
      <w:szCs w:val="15"/>
    </w:rPr>
  </w:style>
  <w:style w:type="paragraph" w:customStyle="1" w:styleId="Zkladntext80">
    <w:name w:val="Základní text (8)"/>
    <w:basedOn w:val="Normln"/>
    <w:link w:val="Zkladntext8"/>
    <w:pPr>
      <w:shd w:val="clear" w:color="auto" w:fill="FFFFFF"/>
      <w:spacing w:before="60" w:line="0" w:lineRule="atLeast"/>
    </w:pPr>
    <w:rPr>
      <w:rFonts w:ascii="Segoe UI" w:eastAsia="Segoe UI" w:hAnsi="Segoe UI" w:cs="Segoe UI"/>
      <w:b/>
      <w:bCs/>
      <w:i/>
      <w:iCs/>
      <w:sz w:val="17"/>
      <w:szCs w:val="17"/>
    </w:rPr>
  </w:style>
  <w:style w:type="paragraph" w:customStyle="1" w:styleId="Zkladntext90">
    <w:name w:val="Základní text (9)"/>
    <w:basedOn w:val="Normln"/>
    <w:link w:val="Zkladntext9"/>
    <w:pPr>
      <w:shd w:val="clear" w:color="auto" w:fill="FFFFFF"/>
      <w:spacing w:line="0" w:lineRule="atLeast"/>
    </w:pPr>
    <w:rPr>
      <w:rFonts w:ascii="Segoe UI" w:eastAsia="Segoe UI" w:hAnsi="Segoe UI" w:cs="Segoe UI"/>
      <w:i/>
      <w:iCs/>
      <w:sz w:val="14"/>
      <w:szCs w:val="14"/>
    </w:rPr>
  </w:style>
  <w:style w:type="paragraph" w:styleId="Obsah1">
    <w:name w:val="toc 1"/>
    <w:basedOn w:val="Normln"/>
    <w:link w:val="Obsah1Char"/>
    <w:autoRedefine/>
    <w:pPr>
      <w:shd w:val="clear" w:color="auto" w:fill="FFFFFF"/>
      <w:spacing w:line="230" w:lineRule="exact"/>
    </w:pPr>
    <w:rPr>
      <w:rFonts w:ascii="Segoe UI" w:eastAsia="Segoe UI" w:hAnsi="Segoe UI" w:cs="Segoe UI"/>
      <w:sz w:val="15"/>
      <w:szCs w:val="15"/>
    </w:rPr>
  </w:style>
  <w:style w:type="paragraph" w:customStyle="1" w:styleId="ZhlavneboZpat0">
    <w:name w:val="Záhlaví nebo Zápatí"/>
    <w:basedOn w:val="Normln"/>
    <w:link w:val="ZhlavneboZpat"/>
    <w:pPr>
      <w:shd w:val="clear" w:color="auto" w:fill="FFFFFF"/>
      <w:spacing w:line="0" w:lineRule="atLeast"/>
    </w:pPr>
    <w:rPr>
      <w:rFonts w:ascii="Segoe UI" w:eastAsia="Segoe UI" w:hAnsi="Segoe UI" w:cs="Segoe UI"/>
      <w:b/>
      <w:bCs/>
      <w:i/>
      <w:iCs/>
      <w:sz w:val="13"/>
      <w:szCs w:val="13"/>
    </w:rPr>
  </w:style>
  <w:style w:type="paragraph" w:customStyle="1" w:styleId="Nadpis20">
    <w:name w:val="Nadpis #2"/>
    <w:basedOn w:val="Normln"/>
    <w:link w:val="Nadpis2"/>
    <w:pPr>
      <w:shd w:val="clear" w:color="auto" w:fill="FFFFFF"/>
      <w:spacing w:before="180" w:after="420" w:line="0" w:lineRule="atLeast"/>
      <w:ind w:hanging="1600"/>
      <w:outlineLvl w:val="1"/>
    </w:pPr>
    <w:rPr>
      <w:rFonts w:ascii="Segoe UI" w:eastAsia="Segoe UI" w:hAnsi="Segoe UI" w:cs="Segoe UI"/>
      <w:b/>
      <w:bCs/>
      <w:spacing w:val="-10"/>
      <w:sz w:val="31"/>
      <w:szCs w:val="31"/>
    </w:rPr>
  </w:style>
  <w:style w:type="paragraph" w:customStyle="1" w:styleId="Zkladntext100">
    <w:name w:val="Základní text (10)"/>
    <w:basedOn w:val="Normln"/>
    <w:link w:val="Zkladntext10"/>
    <w:pPr>
      <w:shd w:val="clear" w:color="auto" w:fill="FFFFFF"/>
      <w:spacing w:before="60" w:line="0" w:lineRule="atLeast"/>
      <w:jc w:val="both"/>
    </w:pPr>
    <w:rPr>
      <w:rFonts w:ascii="Bookman Old Style" w:eastAsia="Bookman Old Style" w:hAnsi="Bookman Old Style" w:cs="Bookman Old Style"/>
      <w:b/>
      <w:bCs/>
      <w:sz w:val="17"/>
      <w:szCs w:val="17"/>
    </w:rPr>
  </w:style>
  <w:style w:type="paragraph" w:customStyle="1" w:styleId="Zkladntext110">
    <w:name w:val="Základní text (11)"/>
    <w:basedOn w:val="Normln"/>
    <w:link w:val="Zkladntext11"/>
    <w:pPr>
      <w:shd w:val="clear" w:color="auto" w:fill="FFFFFF"/>
      <w:spacing w:before="60" w:line="158" w:lineRule="exact"/>
    </w:pPr>
    <w:rPr>
      <w:rFonts w:ascii="Segoe UI" w:eastAsia="Segoe UI" w:hAnsi="Segoe UI" w:cs="Segoe UI"/>
      <w:spacing w:val="10"/>
      <w:sz w:val="11"/>
      <w:szCs w:val="11"/>
    </w:rPr>
  </w:style>
  <w:style w:type="paragraph" w:customStyle="1" w:styleId="Zkladntext120">
    <w:name w:val="Základní text (12)"/>
    <w:basedOn w:val="Normln"/>
    <w:link w:val="Zkladntext12"/>
    <w:pPr>
      <w:shd w:val="clear" w:color="auto" w:fill="FFFFFF"/>
      <w:spacing w:line="0" w:lineRule="atLeast"/>
      <w:ind w:hanging="280"/>
      <w:jc w:val="both"/>
    </w:pPr>
    <w:rPr>
      <w:rFonts w:ascii="Segoe UI" w:eastAsia="Segoe UI" w:hAnsi="Segoe UI" w:cs="Segoe UI"/>
      <w:b/>
      <w:bCs/>
      <w:sz w:val="15"/>
      <w:szCs w:val="15"/>
    </w:rPr>
  </w:style>
  <w:style w:type="paragraph" w:customStyle="1" w:styleId="Zkladntext130">
    <w:name w:val="Základní text (13)"/>
    <w:basedOn w:val="Normln"/>
    <w:link w:val="Zkladntext13"/>
    <w:pPr>
      <w:shd w:val="clear" w:color="auto" w:fill="FFFFFF"/>
      <w:spacing w:before="180" w:after="420" w:line="216" w:lineRule="exact"/>
      <w:jc w:val="both"/>
    </w:pPr>
    <w:rPr>
      <w:rFonts w:ascii="Segoe UI" w:eastAsia="Segoe UI" w:hAnsi="Segoe UI" w:cs="Segoe UI"/>
      <w:b/>
      <w:bCs/>
      <w:i/>
      <w:iCs/>
      <w:sz w:val="15"/>
      <w:szCs w:val="15"/>
    </w:rPr>
  </w:style>
  <w:style w:type="paragraph" w:customStyle="1" w:styleId="Zkladntext140">
    <w:name w:val="Základní text (14)"/>
    <w:basedOn w:val="Normln"/>
    <w:link w:val="Zkladntext14"/>
    <w:pPr>
      <w:shd w:val="clear" w:color="auto" w:fill="FFFFFF"/>
      <w:spacing w:before="60" w:line="216" w:lineRule="exact"/>
      <w:ind w:hanging="1400"/>
      <w:jc w:val="both"/>
    </w:pPr>
    <w:rPr>
      <w:rFonts w:ascii="Segoe UI" w:eastAsia="Segoe UI" w:hAnsi="Segoe UI" w:cs="Segoe UI"/>
      <w:i/>
      <w:iCs/>
      <w:sz w:val="15"/>
      <w:szCs w:val="15"/>
    </w:rPr>
  </w:style>
  <w:style w:type="paragraph" w:customStyle="1" w:styleId="Zkladntext150">
    <w:name w:val="Základní text (15)"/>
    <w:basedOn w:val="Normln"/>
    <w:link w:val="Zkladntext15"/>
    <w:pPr>
      <w:shd w:val="clear" w:color="auto" w:fill="FFFFFF"/>
      <w:spacing w:after="60" w:line="0" w:lineRule="atLeast"/>
    </w:pPr>
    <w:rPr>
      <w:rFonts w:ascii="Bookman Old Style" w:eastAsia="Bookman Old Style" w:hAnsi="Bookman Old Style" w:cs="Bookman Old Style"/>
      <w:b/>
      <w:bCs/>
      <w:spacing w:val="10"/>
      <w:sz w:val="10"/>
      <w:szCs w:val="10"/>
    </w:rPr>
  </w:style>
  <w:style w:type="paragraph" w:customStyle="1" w:styleId="Zkladntext160">
    <w:name w:val="Základní text (16)"/>
    <w:basedOn w:val="Normln"/>
    <w:link w:val="Zkladntext16"/>
    <w:pPr>
      <w:shd w:val="clear" w:color="auto" w:fill="FFFFFF"/>
      <w:spacing w:before="180" w:after="180" w:line="0" w:lineRule="atLeast"/>
    </w:pPr>
    <w:rPr>
      <w:rFonts w:ascii="Segoe UI" w:eastAsia="Segoe UI" w:hAnsi="Segoe UI" w:cs="Segoe UI"/>
      <w:b/>
      <w:bCs/>
      <w:sz w:val="18"/>
      <w:szCs w:val="18"/>
    </w:rPr>
  </w:style>
  <w:style w:type="paragraph" w:customStyle="1" w:styleId="Zkladntext170">
    <w:name w:val="Základní text (17)"/>
    <w:basedOn w:val="Normln"/>
    <w:link w:val="Zkladntext17"/>
    <w:pPr>
      <w:shd w:val="clear" w:color="auto" w:fill="FFFFFF"/>
      <w:spacing w:after="60" w:line="216" w:lineRule="exact"/>
      <w:jc w:val="center"/>
    </w:pPr>
    <w:rPr>
      <w:b/>
      <w:bCs/>
      <w:sz w:val="15"/>
      <w:szCs w:val="15"/>
    </w:rPr>
  </w:style>
  <w:style w:type="paragraph" w:customStyle="1" w:styleId="Zkladntext180">
    <w:name w:val="Základní text (18)"/>
    <w:basedOn w:val="Normln"/>
    <w:link w:val="Zkladntext18"/>
    <w:pPr>
      <w:shd w:val="clear" w:color="auto" w:fill="FFFFFF"/>
      <w:spacing w:before="60" w:after="60" w:line="216" w:lineRule="exact"/>
      <w:jc w:val="both"/>
    </w:pPr>
    <w:rPr>
      <w:rFonts w:ascii="Bookman Old Style" w:eastAsia="Bookman Old Style" w:hAnsi="Bookman Old Style" w:cs="Bookman Old Style"/>
      <w:b/>
      <w:bCs/>
      <w:spacing w:val="10"/>
      <w:sz w:val="13"/>
      <w:szCs w:val="13"/>
    </w:rPr>
  </w:style>
  <w:style w:type="paragraph" w:customStyle="1" w:styleId="Nadpis10">
    <w:name w:val="Nadpis #1"/>
    <w:basedOn w:val="Normln"/>
    <w:link w:val="Nadpis1"/>
    <w:pPr>
      <w:shd w:val="clear" w:color="auto" w:fill="FFFFFF"/>
      <w:spacing w:after="60" w:line="82" w:lineRule="exact"/>
      <w:ind w:hanging="1600"/>
      <w:outlineLvl w:val="0"/>
    </w:pPr>
    <w:rPr>
      <w:rFonts w:ascii="Segoe UI" w:eastAsia="Segoe UI" w:hAnsi="Segoe UI" w:cs="Segoe UI"/>
      <w:b/>
      <w:bCs/>
      <w:spacing w:val="-20"/>
      <w:sz w:val="39"/>
      <w:szCs w:val="39"/>
    </w:rPr>
  </w:style>
  <w:style w:type="paragraph" w:customStyle="1" w:styleId="Zkladntext230">
    <w:name w:val="Základní text (23)"/>
    <w:basedOn w:val="Normln"/>
    <w:link w:val="Zkladntext23"/>
    <w:pPr>
      <w:shd w:val="clear" w:color="auto" w:fill="FFFFFF"/>
      <w:spacing w:before="60" w:after="60" w:line="0" w:lineRule="atLeast"/>
    </w:pPr>
    <w:rPr>
      <w:b/>
      <w:bCs/>
      <w:sz w:val="13"/>
      <w:szCs w:val="13"/>
    </w:rPr>
  </w:style>
  <w:style w:type="paragraph" w:customStyle="1" w:styleId="Zkladntext240">
    <w:name w:val="Základní text (24)"/>
    <w:basedOn w:val="Normln"/>
    <w:link w:val="Zkladntext24"/>
    <w:pPr>
      <w:shd w:val="clear" w:color="auto" w:fill="FFFFFF"/>
      <w:spacing w:before="60" w:after="60" w:line="0" w:lineRule="atLeast"/>
    </w:pPr>
    <w:rPr>
      <w:b/>
      <w:bCs/>
      <w:sz w:val="13"/>
      <w:szCs w:val="13"/>
    </w:rPr>
  </w:style>
  <w:style w:type="paragraph" w:customStyle="1" w:styleId="Zkladntext250">
    <w:name w:val="Základní text (25)"/>
    <w:basedOn w:val="Normln"/>
    <w:link w:val="Zkladntext25"/>
    <w:pPr>
      <w:shd w:val="clear" w:color="auto" w:fill="FFFFFF"/>
      <w:spacing w:before="240" w:after="360" w:line="0" w:lineRule="atLeast"/>
    </w:pPr>
    <w:rPr>
      <w:rFonts w:ascii="Segoe UI" w:eastAsia="Segoe UI" w:hAnsi="Segoe UI" w:cs="Segoe UI"/>
      <w:b/>
      <w:bCs/>
      <w:spacing w:val="-10"/>
      <w:sz w:val="23"/>
      <w:szCs w:val="23"/>
    </w:rPr>
  </w:style>
  <w:style w:type="paragraph" w:styleId="Obsah2">
    <w:name w:val="toc 2"/>
    <w:basedOn w:val="Normln"/>
    <w:autoRedefine/>
    <w:pPr>
      <w:shd w:val="clear" w:color="auto" w:fill="FFFFFF"/>
      <w:spacing w:line="230" w:lineRule="exact"/>
    </w:pPr>
    <w:rPr>
      <w:rFonts w:ascii="Segoe UI" w:eastAsia="Segoe UI" w:hAnsi="Segoe UI" w:cs="Segoe UI"/>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6.jpeg"/><Relationship Id="rId26" Type="http://schemas.openxmlformats.org/officeDocument/2006/relationships/header" Target="header6.xml"/><Relationship Id="rId39" Type="http://schemas.openxmlformats.org/officeDocument/2006/relationships/header" Target="header11.xml"/><Relationship Id="rId21" Type="http://schemas.openxmlformats.org/officeDocument/2006/relationships/footer" Target="footer5.xml"/><Relationship Id="rId34" Type="http://schemas.openxmlformats.org/officeDocument/2006/relationships/hyperlink" Target="http://www.alis.cz" TargetMode="External"/><Relationship Id="rId42" Type="http://schemas.openxmlformats.org/officeDocument/2006/relationships/hyperlink" Target="http://www.alis.cz" TargetMode="External"/><Relationship Id="rId47" Type="http://schemas.openxmlformats.org/officeDocument/2006/relationships/header" Target="header14.xml"/><Relationship Id="rId50" Type="http://schemas.openxmlformats.org/officeDocument/2006/relationships/header" Target="header15.xml"/><Relationship Id="rId55" Type="http://schemas.openxmlformats.org/officeDocument/2006/relationships/footer" Target="footer19.xml"/><Relationship Id="rId63" Type="http://schemas.openxmlformats.org/officeDocument/2006/relationships/image" Target="media/image11.jpeg"/><Relationship Id="rId68" Type="http://schemas.openxmlformats.org/officeDocument/2006/relationships/footer" Target="footer24.xml"/><Relationship Id="rId7" Type="http://schemas.openxmlformats.org/officeDocument/2006/relationships/image" Target="media/image1.jpe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image" Target="media/image7.jpeg"/><Relationship Id="rId37" Type="http://schemas.openxmlformats.org/officeDocument/2006/relationships/footer" Target="footer11.xml"/><Relationship Id="rId40" Type="http://schemas.openxmlformats.org/officeDocument/2006/relationships/footer" Target="footer13.xml"/><Relationship Id="rId45" Type="http://schemas.openxmlformats.org/officeDocument/2006/relationships/footer" Target="footer14.xml"/><Relationship Id="rId53" Type="http://schemas.openxmlformats.org/officeDocument/2006/relationships/footer" Target="footer18.xml"/><Relationship Id="rId58" Type="http://schemas.openxmlformats.org/officeDocument/2006/relationships/header" Target="header19.xml"/><Relationship Id="rId66" Type="http://schemas.openxmlformats.org/officeDocument/2006/relationships/header" Target="header22.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oter" Target="footer8.xml"/><Relationship Id="rId36" Type="http://schemas.openxmlformats.org/officeDocument/2006/relationships/header" Target="header10.xml"/><Relationship Id="rId49" Type="http://schemas.openxmlformats.org/officeDocument/2006/relationships/image" Target="media/image10.jpeg"/><Relationship Id="rId57" Type="http://schemas.openxmlformats.org/officeDocument/2006/relationships/header" Target="header18.xml"/><Relationship Id="rId61" Type="http://schemas.openxmlformats.org/officeDocument/2006/relationships/header" Target="header20.xml"/><Relationship Id="rId10" Type="http://schemas.openxmlformats.org/officeDocument/2006/relationships/image" Target="media/image4.jpeg"/><Relationship Id="rId19" Type="http://schemas.openxmlformats.org/officeDocument/2006/relationships/header" Target="header3.xml"/><Relationship Id="rId31" Type="http://schemas.openxmlformats.org/officeDocument/2006/relationships/footer" Target="footer10.xml"/><Relationship Id="rId44" Type="http://schemas.openxmlformats.org/officeDocument/2006/relationships/header" Target="header13.xml"/><Relationship Id="rId52" Type="http://schemas.openxmlformats.org/officeDocument/2006/relationships/footer" Target="footer17.xml"/><Relationship Id="rId60" Type="http://schemas.openxmlformats.org/officeDocument/2006/relationships/footer" Target="footer21.xml"/><Relationship Id="rId65" Type="http://schemas.openxmlformats.org/officeDocument/2006/relationships/header" Target="header2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 Id="rId22" Type="http://schemas.openxmlformats.org/officeDocument/2006/relationships/footer" Target="footer6.xml"/><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header" Target="header9.xml"/><Relationship Id="rId43" Type="http://schemas.openxmlformats.org/officeDocument/2006/relationships/header" Target="header12.xml"/><Relationship Id="rId48" Type="http://schemas.openxmlformats.org/officeDocument/2006/relationships/footer" Target="footer16.xml"/><Relationship Id="rId56" Type="http://schemas.openxmlformats.org/officeDocument/2006/relationships/hyperlink" Target="http://www.alis.cz" TargetMode="External"/><Relationship Id="rId64" Type="http://schemas.openxmlformats.org/officeDocument/2006/relationships/image" Target="media/image12.jpeg"/><Relationship Id="rId69" Type="http://schemas.openxmlformats.org/officeDocument/2006/relationships/header" Target="header23.xml"/><Relationship Id="rId8" Type="http://schemas.openxmlformats.org/officeDocument/2006/relationships/image" Target="media/image2.jpeg"/><Relationship Id="rId51" Type="http://schemas.openxmlformats.org/officeDocument/2006/relationships/header" Target="header16.xm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www.aiis.cz" TargetMode="External"/><Relationship Id="rId33" Type="http://schemas.openxmlformats.org/officeDocument/2006/relationships/image" Target="media/image8.jpeg"/><Relationship Id="rId38" Type="http://schemas.openxmlformats.org/officeDocument/2006/relationships/footer" Target="footer12.xml"/><Relationship Id="rId46" Type="http://schemas.openxmlformats.org/officeDocument/2006/relationships/footer" Target="footer15.xml"/><Relationship Id="rId59" Type="http://schemas.openxmlformats.org/officeDocument/2006/relationships/footer" Target="footer20.xml"/><Relationship Id="rId67" Type="http://schemas.openxmlformats.org/officeDocument/2006/relationships/footer" Target="footer23.xml"/><Relationship Id="rId20" Type="http://schemas.openxmlformats.org/officeDocument/2006/relationships/header" Target="header4.xml"/><Relationship Id="rId41" Type="http://schemas.openxmlformats.org/officeDocument/2006/relationships/image" Target="media/image9.jpeg"/><Relationship Id="rId54" Type="http://schemas.openxmlformats.org/officeDocument/2006/relationships/header" Target="header17.xml"/><Relationship Id="rId62" Type="http://schemas.openxmlformats.org/officeDocument/2006/relationships/footer" Target="footer22.xml"/><Relationship Id="rId70" Type="http://schemas.openxmlformats.org/officeDocument/2006/relationships/footer" Target="footer25.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5334</Words>
  <Characters>31476</Characters>
  <Application>Microsoft Office Word</Application>
  <DocSecurity>0</DocSecurity>
  <Lines>262</Lines>
  <Paragraphs>73</Paragraphs>
  <ScaleCrop>false</ScaleCrop>
  <Company/>
  <LinksUpToDate>false</LinksUpToDate>
  <CharactersWithSpaces>36737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OEM</cp:lastModifiedBy>
  <cp:revision>1</cp:revision>
  <dcterms:created xsi:type="dcterms:W3CDTF">2021-10-21T13:20:00Z</dcterms:created>
  <dcterms:modified xsi:type="dcterms:W3CDTF">2021-10-21T13:21:00Z</dcterms:modified>
</cp:coreProperties>
</file>